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2C6" w:rsidRPr="00DF52C6" w:rsidRDefault="00DF52C6" w:rsidP="00DF52C6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F52C6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07.02.2014 17:26</w:t>
      </w:r>
    </w:p>
    <w:p w:rsidR="00DF52C6" w:rsidRPr="00DF52C6" w:rsidRDefault="00DF52C6" w:rsidP="00DF52C6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52C6" w:rsidRPr="00DF52C6" w:rsidRDefault="00DF52C6" w:rsidP="00DF52C6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F52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DF52C6" w:rsidRPr="00DF52C6" w:rsidRDefault="00DF52C6" w:rsidP="00DF52C6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F52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Проведение заседания совета директоров (наблюдательного совета) и его повестка дня</w:t>
      </w:r>
    </w:p>
    <w:p w:rsidR="00DF52C6" w:rsidRPr="00DF52C6" w:rsidRDefault="00DF52C6" w:rsidP="00DF52C6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F52C6" w:rsidRDefault="00DF52C6" w:rsidP="00DF52C6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Сообщение о существенном </w:t>
      </w:r>
      <w:proofErr w:type="gramStart"/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t>факте</w:t>
      </w:r>
      <w:proofErr w:type="gramEnd"/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 проведении заседания совета директоров эмитента </w:t>
      </w:r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и его повестке дня </w:t>
      </w:r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</w:t>
      </w:r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эмитента Открытое акционерное общество «ГАЗКОН» </w:t>
      </w:r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ОАО «ГАЗКОН» </w:t>
      </w:r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 117556, Россия, </w:t>
      </w:r>
      <w:proofErr w:type="gramStart"/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</w:t>
      </w:r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Симферопольский бульвар, дом 13 </w:t>
      </w:r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1047796720290 </w:t>
      </w:r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7726510759 </w:t>
      </w:r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09870-А </w:t>
      </w:r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</w:p>
    <w:p w:rsidR="00DF52C6" w:rsidRPr="00DF52C6" w:rsidRDefault="00DF52C6" w:rsidP="00DF52C6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DF52C6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http://www.e-disclosure.ru/portal/company.aspx?id=11633 </w:t>
      </w:r>
      <w:r w:rsidRPr="00DF52C6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 xml:space="preserve">www.gazcon.ru </w:t>
      </w:r>
      <w:r w:rsidRPr="00DF52C6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DF52C6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DF52C6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 xml:space="preserve">2. </w:t>
      </w:r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Дата принятия председателем совета директоров эмитента решения о проведении заседания совета директоров эмитента: 07.02.2014 г. </w:t>
      </w:r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Дата проведения заседания совета директоров эмитента: 10.02.2014 г. </w:t>
      </w:r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2.3. Повестка дня заседания совета директоров эмитента: </w:t>
      </w:r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 определении формы, даты, места и времени проведения внеочередного общего собрания акционеров ОАО «ГАЗКОН», времени начала регистрации лиц, участвующих в общем собрании. </w:t>
      </w:r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Об утверждении повестки дня внеочередного общего собрания акционеров ОАО «ГАЗКОН». </w:t>
      </w:r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Об определении даты составления списка лиц, имеющих право на участие во внеочередном общем собрании акционеров ОАО «ГАЗКОН». </w:t>
      </w:r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4. Об определении порядка уведомления акционеров о проведении внеочередного общего собрания акционеров. </w:t>
      </w:r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5. Об определении перечня информации (материалов), подлежащей предоставлению акционерам при подготовке к проведению внеочередного общего собрания акционеров и порядка ее предоставления. </w:t>
      </w:r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6. Об избрании секретаря внеочередного общего собрания акционеров. </w:t>
      </w:r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7. Об определении цены сделки с заинтересованностью. </w:t>
      </w:r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ОАО «ГАЗКОН» </w:t>
      </w:r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Г.Г.Кочетков </w:t>
      </w:r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(подпись) </w:t>
      </w:r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DF52C6">
        <w:rPr>
          <w:rFonts w:ascii="Arial" w:eastAsia="Times New Roman" w:hAnsi="Arial" w:cs="Arial"/>
          <w:b/>
          <w:sz w:val="24"/>
          <w:szCs w:val="24"/>
          <w:lang w:eastAsia="ru-RU"/>
        </w:rPr>
        <w:br/>
        <w:t>3.2. Дата " «07 » февраля 20 14 г. М. П.</w:t>
      </w:r>
      <w:r w:rsidRPr="00DF52C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F52C6">
        <w:rPr>
          <w:rFonts w:ascii="Arial" w:eastAsia="Times New Roman" w:hAnsi="Arial" w:cs="Arial"/>
          <w:sz w:val="18"/>
          <w:szCs w:val="18"/>
          <w:lang w:eastAsia="ru-RU"/>
        </w:rPr>
        <w:br/>
      </w:r>
    </w:p>
    <w:p w:rsidR="00AC7358" w:rsidRDefault="00AC7358"/>
    <w:sectPr w:rsidR="00AC7358" w:rsidSect="00AC7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2C6"/>
    <w:rsid w:val="007C769E"/>
    <w:rsid w:val="00AC7358"/>
    <w:rsid w:val="00DF5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58"/>
  </w:style>
  <w:style w:type="paragraph" w:styleId="2">
    <w:name w:val="heading 2"/>
    <w:basedOn w:val="a"/>
    <w:link w:val="20"/>
    <w:uiPriority w:val="9"/>
    <w:qFormat/>
    <w:rsid w:val="00DF52C6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DF52C6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52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F52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DF52C6"/>
    <w:rPr>
      <w:color w:val="777777"/>
      <w:shd w:val="clear" w:color="auto" w:fill="ECF0F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2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190771478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7503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991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1688</Characters>
  <Application>Microsoft Office Word</Application>
  <DocSecurity>0</DocSecurity>
  <Lines>14</Lines>
  <Paragraphs>3</Paragraphs>
  <ScaleCrop>false</ScaleCrop>
  <Company>Microsoft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2014-02-07T16:45:00Z</dcterms:created>
  <dcterms:modified xsi:type="dcterms:W3CDTF">2014-02-07T16:47:00Z</dcterms:modified>
</cp:coreProperties>
</file>