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A20" w:rsidRDefault="00DD7412">
      <w:r>
        <w:rPr>
          <w:rStyle w:val="headertext1"/>
        </w:rPr>
        <w:t>28.12.2007 10:12</w:t>
      </w:r>
      <w:r>
        <w:t xml:space="preserve"> </w:t>
      </w:r>
      <w:r>
        <w:rPr>
          <w:rStyle w:val="headertext1"/>
        </w:rPr>
        <w:t>Открытое акционерное общество "ГАЗКОН"</w:t>
      </w:r>
      <w:r>
        <w:t xml:space="preserve"> </w:t>
      </w:r>
      <w:r>
        <w:rPr>
          <w:rStyle w:val="headertext1"/>
        </w:rPr>
        <w:t>Принятие решения о размещении эмиссионных ценных бумаг</w:t>
      </w:r>
      <w:r>
        <w:t xml:space="preserve"> </w:t>
      </w:r>
      <w:r>
        <w:br/>
      </w:r>
      <w:r>
        <w:br/>
        <w:t xml:space="preserve">Сообщение о принятии решения о размещении ценных бумаг </w:t>
      </w:r>
      <w:r>
        <w:br/>
        <w:t xml:space="preserve">1. Общие сведения. </w:t>
      </w:r>
      <w:r>
        <w:br/>
        <w:t xml:space="preserve">1.1. Полное фирменное наименование эмитента Открытое акционерное общество "ГАЗКОН" </w:t>
      </w:r>
      <w:r>
        <w:br/>
        <w:t xml:space="preserve">1.2. Сокращенное фирменное наименование эмитента ОАО "ГАЗКОН" </w:t>
      </w:r>
      <w:r>
        <w:br/>
        <w:t xml:space="preserve">1.3. Место нахождения эмитента 117556, Россия, </w:t>
      </w:r>
      <w:proofErr w:type="gramStart"/>
      <w:r>
        <w:t>г</w:t>
      </w:r>
      <w:proofErr w:type="gramEnd"/>
      <w:r>
        <w:t xml:space="preserve">. Москва, Симферопольский бульвар, дом 13. </w:t>
      </w:r>
      <w:r>
        <w:br/>
        <w:t xml:space="preserve">1.4. ОГРН эмитента 1047796720290 </w:t>
      </w:r>
      <w:r>
        <w:br/>
        <w:t xml:space="preserve">1.5. ИНН эмитента 7726510759 </w:t>
      </w:r>
      <w:r>
        <w:br/>
        <w:t xml:space="preserve">1.6. Уникальный код эмитента, присвоенный регистрирующим органом 09870-А </w:t>
      </w:r>
      <w:r>
        <w:br/>
        <w:t xml:space="preserve">1.7. Адрес страницы в сети Интернет, используемой эмитентом для раскрытия информации http://www.e-disclosure.ru/ </w:t>
      </w:r>
      <w:r>
        <w:br/>
      </w:r>
      <w:r>
        <w:br/>
      </w:r>
      <w:r>
        <w:br/>
        <w:t xml:space="preserve">2. Содержание сообщения </w:t>
      </w:r>
      <w:r>
        <w:br/>
        <w:t xml:space="preserve">2.1. Орган управления эмитента, принявший решение о размещении ценных бумаг, и способ принятия решения: Общее собрание акционеров Открытого акционерного общества «ГАЗКОН», совместное присутствие акционеров для обсуждения вопросов повестки дня и принятия решений по вопросам, поставленным на голосование. </w:t>
      </w:r>
      <w:r>
        <w:br/>
        <w:t>2.2. Дата и место проведения собрания уполномоченного органа управления эмитента, на котором принято решение о размещении ценных бумаг: 27 декабря 2007 г., г</w:t>
      </w:r>
      <w:proofErr w:type="gramStart"/>
      <w:r>
        <w:t>.М</w:t>
      </w:r>
      <w:proofErr w:type="gramEnd"/>
      <w:r>
        <w:t xml:space="preserve">осква, Симферопольский </w:t>
      </w:r>
      <w:proofErr w:type="spellStart"/>
      <w:r>
        <w:t>б-р</w:t>
      </w:r>
      <w:proofErr w:type="spellEnd"/>
      <w:r>
        <w:t xml:space="preserve">, д.13 </w:t>
      </w:r>
      <w:r>
        <w:br/>
        <w:t xml:space="preserve">2.3. Дата составления и номер протокола собрания уполномоченного органа управления эмитента, на котором принято решение о размещении ценных бумаг: 27 декабря 2007 г., ПРОТОКОЛ № 8. </w:t>
      </w:r>
      <w:r>
        <w:br/>
        <w:t xml:space="preserve">2.4. Кворум по вопросу о принятии решения о размещении ценных бумаг и итоги голосования: </w:t>
      </w:r>
      <w:r>
        <w:br/>
        <w:t xml:space="preserve">Число голосов, которыми обладали лица, включенные в список лиц, имеющих право на участие в общем собрании: 15 000 </w:t>
      </w:r>
      <w:proofErr w:type="spellStart"/>
      <w:r>
        <w:t>000</w:t>
      </w:r>
      <w:proofErr w:type="spellEnd"/>
      <w:r>
        <w:t xml:space="preserve"> голосов. </w:t>
      </w:r>
      <w:r>
        <w:br/>
        <w:t xml:space="preserve">Число голосов, которыми обладали лица, принявшие участие в общем собрании: 15 000 </w:t>
      </w:r>
      <w:proofErr w:type="spellStart"/>
      <w:r>
        <w:t>000</w:t>
      </w:r>
      <w:proofErr w:type="spellEnd"/>
      <w:r>
        <w:t xml:space="preserve"> голосов. Кворум по данному вопросу имелся. </w:t>
      </w:r>
      <w:r>
        <w:br/>
        <w:t xml:space="preserve">ИТОГИ ГОЛОСОВАНИЯ: </w:t>
      </w:r>
      <w:r>
        <w:br/>
        <w:t xml:space="preserve">ПРОГОЛОСОВАЛИ: За 15 000 </w:t>
      </w:r>
      <w:proofErr w:type="spellStart"/>
      <w:r>
        <w:t>000</w:t>
      </w:r>
      <w:proofErr w:type="spellEnd"/>
      <w:r>
        <w:t xml:space="preserve"> Голосов, 100.0000</w:t>
      </w:r>
      <w:proofErr w:type="gramStart"/>
      <w:r>
        <w:t xml:space="preserve"> % </w:t>
      </w:r>
      <w:r>
        <w:br/>
        <w:t>П</w:t>
      </w:r>
      <w:proofErr w:type="gramEnd"/>
      <w:r>
        <w:t xml:space="preserve">ротив 0 Голосов, 0.0000 % </w:t>
      </w:r>
      <w:r>
        <w:br/>
        <w:t xml:space="preserve">Воздержался 0 Голосов, 0.0000 % </w:t>
      </w:r>
      <w:r>
        <w:br/>
        <w:t xml:space="preserve">Бюллетень недействителен 0, Голосов 0.0000 % </w:t>
      </w:r>
      <w:r>
        <w:br/>
        <w:t xml:space="preserve">Не голосовал 0 Голосов, 0.0000 % </w:t>
      </w:r>
      <w:r>
        <w:br/>
        <w:t xml:space="preserve">Решение принято. </w:t>
      </w:r>
      <w:r>
        <w:br/>
        <w:t xml:space="preserve">2.5. Полная формулировка принятого решения о размещении ценных бумаг: </w:t>
      </w:r>
      <w:r>
        <w:br/>
        <w:t xml:space="preserve">Разместить дисконтные документарные неконвертируемые облигации на предъявителя серии 01 с обязательным централизованным хранением в количестве 30 000 </w:t>
      </w:r>
      <w:proofErr w:type="spellStart"/>
      <w:r>
        <w:t>000</w:t>
      </w:r>
      <w:proofErr w:type="spellEnd"/>
      <w:r>
        <w:t xml:space="preserve"> (тридцати миллионов) штук номинальной стоимостью 1 000 (одна тысяча) рублей каждая (далее именуемые – «Облигации»), общей номинальной стоимостью 30 000 </w:t>
      </w:r>
      <w:proofErr w:type="spellStart"/>
      <w:r>
        <w:t>000</w:t>
      </w:r>
      <w:proofErr w:type="spellEnd"/>
      <w:r>
        <w:t xml:space="preserve"> </w:t>
      </w:r>
      <w:proofErr w:type="spellStart"/>
      <w:r>
        <w:t>000</w:t>
      </w:r>
      <w:proofErr w:type="spellEnd"/>
      <w:r>
        <w:t xml:space="preserve"> (тридцать миллиардов) рублей со следующими основными параметрами выпуска: </w:t>
      </w:r>
      <w:r>
        <w:br/>
        <w:t xml:space="preserve">Общий объем выпуска по номинальной стоимости: 30 000 </w:t>
      </w:r>
      <w:proofErr w:type="spellStart"/>
      <w:r>
        <w:t>000</w:t>
      </w:r>
      <w:proofErr w:type="spellEnd"/>
      <w:r>
        <w:t xml:space="preserve"> </w:t>
      </w:r>
      <w:proofErr w:type="spellStart"/>
      <w:r>
        <w:t>000</w:t>
      </w:r>
      <w:proofErr w:type="spellEnd"/>
      <w:r>
        <w:t xml:space="preserve"> (тридцать миллиардов) рублей. </w:t>
      </w:r>
      <w:r>
        <w:br/>
        <w:t xml:space="preserve">Количество Облигаций: 30 000 </w:t>
      </w:r>
      <w:proofErr w:type="spellStart"/>
      <w:r>
        <w:t>000</w:t>
      </w:r>
      <w:proofErr w:type="spellEnd"/>
      <w:r>
        <w:t xml:space="preserve"> (тридцать миллионов) штук. </w:t>
      </w:r>
      <w:r>
        <w:br/>
        <w:t xml:space="preserve">Номинальная стоимость каждой Облигации: 1 000 (одна тысяча) рублей. </w:t>
      </w:r>
      <w:r>
        <w:br/>
      </w:r>
      <w:r>
        <w:lastRenderedPageBreak/>
        <w:t xml:space="preserve">Способ размещения: открытая подписка. </w:t>
      </w:r>
      <w:r>
        <w:br/>
        <w:t xml:space="preserve">Цена размещения Облигаций: </w:t>
      </w:r>
      <w:r>
        <w:br/>
        <w:t xml:space="preserve">Цена размещения Облигаций в Дату начала размещения определяется уполномоченным органом управления Эмитента одновременно с Датой начала размещения Облигаций и доводится до сведения потенциальных приобретателей в порядке и сроки, определенные Федеральным законом «О рынке ценных бумаг» и нормативными актами федерального органа исполнительной власти по рынку ценных бумаг. </w:t>
      </w:r>
      <w:r>
        <w:br/>
        <w:t xml:space="preserve">Цена размещения Облигаций в Дату начала размещения устанавливается в цифровом выражении в валюте Российской Федерации с точностью до одной копейки и </w:t>
      </w:r>
      <w:proofErr w:type="gramStart"/>
      <w:r>
        <w:t>в процентах от номинальной стоимости за одну Облигацию с точностью до одной тысячной доли</w:t>
      </w:r>
      <w:proofErr w:type="gramEnd"/>
      <w:r>
        <w:t xml:space="preserve"> процента. Цена размещения Облигаций в Дату начала размещения, определенная уполномоченным органом управления Эмитента, не может быть менее 550 (пятисот пятидесяти) рублей (55 (Пятидесяти пяти) процентов от номинальной стоимости Облигаций). </w:t>
      </w:r>
      <w:r>
        <w:br/>
        <w:t xml:space="preserve">Начиная </w:t>
      </w:r>
      <w:proofErr w:type="gramStart"/>
      <w:r>
        <w:t>с</w:t>
      </w:r>
      <w:proofErr w:type="gramEnd"/>
      <w:r>
        <w:t xml:space="preserve"> дня, следующего за Датой начала размещения Облигаций, цена размещения Облигаций в любой день в течение срока размещения Облигаций (текущая цена размещения) определяется исходя из доходности Облигаций на Дату начала размещения и рассчитывается по следующей формуле: </w:t>
      </w:r>
      <w:r>
        <w:br/>
        <w:t xml:space="preserve">P = </w:t>
      </w:r>
      <w:proofErr w:type="spellStart"/>
      <w:r>
        <w:t>Nom</w:t>
      </w:r>
      <w:proofErr w:type="spellEnd"/>
      <w:r>
        <w:t xml:space="preserve"> / (1 + (Nom-P0) / P0 *(</w:t>
      </w:r>
      <w:proofErr w:type="spellStart"/>
      <w:r>
        <w:t>Tm-T</w:t>
      </w:r>
      <w:proofErr w:type="spellEnd"/>
      <w:r>
        <w:t xml:space="preserve">) / 1110) </w:t>
      </w:r>
      <w:r>
        <w:br/>
        <w:t xml:space="preserve">где: </w:t>
      </w:r>
      <w:r>
        <w:br/>
        <w:t xml:space="preserve">P – текущая цена размещения одной Облигации, руб.; </w:t>
      </w:r>
      <w:r>
        <w:br/>
      </w:r>
      <w:proofErr w:type="spellStart"/>
      <w:r>
        <w:t>Nom</w:t>
      </w:r>
      <w:proofErr w:type="spellEnd"/>
      <w:r>
        <w:t xml:space="preserve"> – номинальная стоимость одной Облигации, руб.; </w:t>
      </w:r>
      <w:r>
        <w:br/>
        <w:t>Р</w:t>
      </w:r>
      <w:proofErr w:type="gramStart"/>
      <w:r>
        <w:t>0</w:t>
      </w:r>
      <w:proofErr w:type="gramEnd"/>
      <w:r>
        <w:t xml:space="preserve"> – Цена размещения одной Облигации в Дату начала размещения, руб.; </w:t>
      </w:r>
      <w:r>
        <w:br/>
      </w:r>
      <w:proofErr w:type="spellStart"/>
      <w:r>
        <w:t>Tm</w:t>
      </w:r>
      <w:proofErr w:type="spellEnd"/>
      <w:r>
        <w:t xml:space="preserve"> – Дата погашения Облигаций; </w:t>
      </w:r>
      <w:r>
        <w:br/>
        <w:t xml:space="preserve">T – текущая дата размещения Облигаций; </w:t>
      </w:r>
      <w:r>
        <w:br/>
      </w:r>
      <w:proofErr w:type="gramStart"/>
      <w:r>
        <w:t>Текущая цена размещения каждой Облигации определяется в цифровом выражении с точностью до одной копейки и в процентах от номинальной стоимости с точностью до одной тысячной доли процента (округление производится по правилам математического округления, а именно: в случае, следующая за округляемой цифра больше или равна 5, округляемая цифра увеличивается на единицу, в случае, если следующая за округляемой цифра меньше 5, округляемая</w:t>
      </w:r>
      <w:proofErr w:type="gramEnd"/>
      <w:r>
        <w:t xml:space="preserve"> цифра не изменяется). </w:t>
      </w:r>
      <w:r>
        <w:br/>
        <w:t xml:space="preserve">Форма оплаты ценных бумаг: оплата Облигаций производится в денежной форме в валюте Российской Федерации в безналичном порядке. </w:t>
      </w:r>
      <w:r>
        <w:br/>
        <w:t xml:space="preserve">Срок погашения Облигаций: 1 110-й (одна тысяча сто десятый) день </w:t>
      </w:r>
      <w:proofErr w:type="gramStart"/>
      <w:r>
        <w:t>с даты начала</w:t>
      </w:r>
      <w:proofErr w:type="gramEnd"/>
      <w:r>
        <w:t xml:space="preserve"> размещения. </w:t>
      </w:r>
      <w:r>
        <w:br/>
        <w:t>Погашение Облигаций осуществляется в безналичной форме денежными средствами в рублях РФ платежным агентом по поручению и за счет Эмитента. Если дата погашения Облигаций приходится на выходной день - независимо от того, будет ли это государственный выходной день или выходной день для расчетных операций, - то выплата надлежащей суммы производится в первый рабочий день, следующий за выходным. Владелец Облигации не имеет права требовать начисления процентов или какой-либо иной компенсации за такую задержку в платеже. В дату погашения Облигаций платежный агент перечисляет необходимые денежные средства на счета лиц, уполномоченных на получение сумм погашения по Облигациям. В случае</w:t>
      </w:r>
      <w:proofErr w:type="gramStart"/>
      <w:r>
        <w:t>,</w:t>
      </w:r>
      <w:proofErr w:type="gramEnd"/>
      <w:r>
        <w:t xml:space="preserve"> если одно лицо уполномочено на получение сумм погашения по Облигациям со стороны нескольких владельцев Облигаций, то такому лицу перечисляется общая сумма без разбивки по каждому владельцу Облигаций. </w:t>
      </w:r>
      <w:r>
        <w:br/>
        <w:t xml:space="preserve">Предусмотрено досрочное погашение Облигаций по усмотрению Эмитента. Приобретение Облигаций означает согласие приобретателя Облигаций с возможностью их досрочного погашения по усмотрению Эмитента. </w:t>
      </w:r>
      <w:r>
        <w:br/>
      </w:r>
      <w:r>
        <w:lastRenderedPageBreak/>
        <w:t xml:space="preserve">Досрочное погашение Облигаций по требованию их владельцев не предусмотрено. </w:t>
      </w:r>
      <w:r>
        <w:br/>
        <w:t xml:space="preserve">Расходы, связанные с внесением приходных записей о зачислении размещенных Облигаций на счета депо их первых владельцев (приобретателей), несут владельцы (приобретатели) Облигаций. </w:t>
      </w:r>
      <w:r>
        <w:br/>
        <w:t xml:space="preserve">Выпуск Облигаций обеспечивается поручительством со стороны – открытое акционерное общество «ГАЗ-сервис». </w:t>
      </w:r>
      <w:r>
        <w:br/>
        <w:t xml:space="preserve">2.6. Факт предоставления акционерам эмитента и/или иным лицам преимущественного права приобретения ценных бумаг: преимущественное право приобретения размещаемых ценных бумаг не предусмотрено. </w:t>
      </w:r>
      <w:r>
        <w:br/>
        <w:t xml:space="preserve">2.7. Эмитент обязан раскрывать информацию после каждого этапа процедуры эмиссии ценных бумаг. </w:t>
      </w:r>
      <w:r>
        <w:br/>
      </w:r>
      <w:r>
        <w:br/>
        <w:t xml:space="preserve">3. Подпись </w:t>
      </w:r>
      <w:r>
        <w:br/>
        <w:t xml:space="preserve">Директор </w:t>
      </w:r>
      <w:r>
        <w:br/>
        <w:t xml:space="preserve">ОАО «ГАЗКОН» ___________Т.А. </w:t>
      </w:r>
      <w:proofErr w:type="spellStart"/>
      <w:r>
        <w:t>Канунникова</w:t>
      </w:r>
      <w:proofErr w:type="spellEnd"/>
      <w:r>
        <w:t xml:space="preserve"> </w:t>
      </w:r>
      <w:r>
        <w:br/>
        <w:t xml:space="preserve">(подпись) </w:t>
      </w:r>
      <w:r>
        <w:br/>
        <w:t xml:space="preserve">3.2. Дата “ 27 ” декабря 20 07 г. М.П. </w:t>
      </w:r>
      <w:r>
        <w:br/>
      </w:r>
    </w:p>
    <w:sectPr w:rsidR="00A34A20" w:rsidSect="00A34A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7412"/>
    <w:rsid w:val="00003076"/>
    <w:rsid w:val="0000345A"/>
    <w:rsid w:val="000037F4"/>
    <w:rsid w:val="00003C33"/>
    <w:rsid w:val="00005B85"/>
    <w:rsid w:val="00005C4C"/>
    <w:rsid w:val="00006436"/>
    <w:rsid w:val="00011373"/>
    <w:rsid w:val="00011BAD"/>
    <w:rsid w:val="0001650D"/>
    <w:rsid w:val="000167CF"/>
    <w:rsid w:val="00016D2F"/>
    <w:rsid w:val="000218A4"/>
    <w:rsid w:val="00022FCC"/>
    <w:rsid w:val="00024DB2"/>
    <w:rsid w:val="00025588"/>
    <w:rsid w:val="00026F42"/>
    <w:rsid w:val="000300E6"/>
    <w:rsid w:val="00030931"/>
    <w:rsid w:val="00030E07"/>
    <w:rsid w:val="00032523"/>
    <w:rsid w:val="00032A46"/>
    <w:rsid w:val="000338B7"/>
    <w:rsid w:val="000341AB"/>
    <w:rsid w:val="00034279"/>
    <w:rsid w:val="00036334"/>
    <w:rsid w:val="00036A63"/>
    <w:rsid w:val="00036CA2"/>
    <w:rsid w:val="000373F0"/>
    <w:rsid w:val="000376A8"/>
    <w:rsid w:val="000401EB"/>
    <w:rsid w:val="00040473"/>
    <w:rsid w:val="00041687"/>
    <w:rsid w:val="00041BA3"/>
    <w:rsid w:val="00042CC6"/>
    <w:rsid w:val="0004433E"/>
    <w:rsid w:val="000456FC"/>
    <w:rsid w:val="00045E48"/>
    <w:rsid w:val="00046068"/>
    <w:rsid w:val="00046B44"/>
    <w:rsid w:val="00046D8F"/>
    <w:rsid w:val="00047F6C"/>
    <w:rsid w:val="00051A18"/>
    <w:rsid w:val="00051D4B"/>
    <w:rsid w:val="000546A2"/>
    <w:rsid w:val="000551BF"/>
    <w:rsid w:val="00055C13"/>
    <w:rsid w:val="00055F41"/>
    <w:rsid w:val="00055F5C"/>
    <w:rsid w:val="000565DF"/>
    <w:rsid w:val="000600C2"/>
    <w:rsid w:val="00061EBC"/>
    <w:rsid w:val="00066E2C"/>
    <w:rsid w:val="0006703F"/>
    <w:rsid w:val="00070367"/>
    <w:rsid w:val="000704BB"/>
    <w:rsid w:val="00071C63"/>
    <w:rsid w:val="00073C42"/>
    <w:rsid w:val="00076194"/>
    <w:rsid w:val="00076542"/>
    <w:rsid w:val="000804D0"/>
    <w:rsid w:val="00080AF4"/>
    <w:rsid w:val="00082250"/>
    <w:rsid w:val="00082D8F"/>
    <w:rsid w:val="00085B68"/>
    <w:rsid w:val="00086586"/>
    <w:rsid w:val="000865CF"/>
    <w:rsid w:val="000875F7"/>
    <w:rsid w:val="000926FB"/>
    <w:rsid w:val="00096A11"/>
    <w:rsid w:val="000A0BD9"/>
    <w:rsid w:val="000A1DF0"/>
    <w:rsid w:val="000A67AA"/>
    <w:rsid w:val="000A75C9"/>
    <w:rsid w:val="000A7D4E"/>
    <w:rsid w:val="000B0973"/>
    <w:rsid w:val="000B2A77"/>
    <w:rsid w:val="000B3347"/>
    <w:rsid w:val="000B4F25"/>
    <w:rsid w:val="000C0978"/>
    <w:rsid w:val="000C25F8"/>
    <w:rsid w:val="000C44B8"/>
    <w:rsid w:val="000C58BC"/>
    <w:rsid w:val="000C5ED4"/>
    <w:rsid w:val="000C6692"/>
    <w:rsid w:val="000C6EDB"/>
    <w:rsid w:val="000D1263"/>
    <w:rsid w:val="000D4A87"/>
    <w:rsid w:val="000D7693"/>
    <w:rsid w:val="000E12DA"/>
    <w:rsid w:val="000E13D1"/>
    <w:rsid w:val="000E4D0D"/>
    <w:rsid w:val="000E6559"/>
    <w:rsid w:val="000F1C84"/>
    <w:rsid w:val="000F1DD1"/>
    <w:rsid w:val="000F2951"/>
    <w:rsid w:val="000F4A9D"/>
    <w:rsid w:val="000F7F38"/>
    <w:rsid w:val="001007DA"/>
    <w:rsid w:val="00100F0B"/>
    <w:rsid w:val="00102BDD"/>
    <w:rsid w:val="00102BE6"/>
    <w:rsid w:val="00103F05"/>
    <w:rsid w:val="00104F7E"/>
    <w:rsid w:val="00111302"/>
    <w:rsid w:val="00111E2D"/>
    <w:rsid w:val="00112A52"/>
    <w:rsid w:val="00113AF0"/>
    <w:rsid w:val="001154FF"/>
    <w:rsid w:val="00116483"/>
    <w:rsid w:val="0012038C"/>
    <w:rsid w:val="0012180D"/>
    <w:rsid w:val="00122147"/>
    <w:rsid w:val="001225A7"/>
    <w:rsid w:val="00122AAC"/>
    <w:rsid w:val="00125DF1"/>
    <w:rsid w:val="00126AC2"/>
    <w:rsid w:val="00127A0B"/>
    <w:rsid w:val="00130843"/>
    <w:rsid w:val="001339CF"/>
    <w:rsid w:val="001339D5"/>
    <w:rsid w:val="00136CD8"/>
    <w:rsid w:val="0014324F"/>
    <w:rsid w:val="00144164"/>
    <w:rsid w:val="0014443D"/>
    <w:rsid w:val="001450B3"/>
    <w:rsid w:val="0014632E"/>
    <w:rsid w:val="001463EA"/>
    <w:rsid w:val="00150A05"/>
    <w:rsid w:val="00151049"/>
    <w:rsid w:val="00151673"/>
    <w:rsid w:val="001520A7"/>
    <w:rsid w:val="00157592"/>
    <w:rsid w:val="00157BB8"/>
    <w:rsid w:val="00157D2D"/>
    <w:rsid w:val="00160035"/>
    <w:rsid w:val="001600B5"/>
    <w:rsid w:val="0016074A"/>
    <w:rsid w:val="00160C37"/>
    <w:rsid w:val="0016153C"/>
    <w:rsid w:val="00161F04"/>
    <w:rsid w:val="00162431"/>
    <w:rsid w:val="001639A9"/>
    <w:rsid w:val="00164AEE"/>
    <w:rsid w:val="0016651D"/>
    <w:rsid w:val="00166AF7"/>
    <w:rsid w:val="00167356"/>
    <w:rsid w:val="00170C47"/>
    <w:rsid w:val="00170E5A"/>
    <w:rsid w:val="00173E03"/>
    <w:rsid w:val="00174B80"/>
    <w:rsid w:val="0017549A"/>
    <w:rsid w:val="00175CD3"/>
    <w:rsid w:val="001764BC"/>
    <w:rsid w:val="001769F7"/>
    <w:rsid w:val="00177BC1"/>
    <w:rsid w:val="001804D3"/>
    <w:rsid w:val="00183483"/>
    <w:rsid w:val="00184BF1"/>
    <w:rsid w:val="0018696F"/>
    <w:rsid w:val="0019044C"/>
    <w:rsid w:val="0019285B"/>
    <w:rsid w:val="001933AF"/>
    <w:rsid w:val="00193BF7"/>
    <w:rsid w:val="00194BAF"/>
    <w:rsid w:val="00195436"/>
    <w:rsid w:val="001A0650"/>
    <w:rsid w:val="001A1A7E"/>
    <w:rsid w:val="001A614F"/>
    <w:rsid w:val="001A7CB2"/>
    <w:rsid w:val="001B1355"/>
    <w:rsid w:val="001B393C"/>
    <w:rsid w:val="001B4BBF"/>
    <w:rsid w:val="001B735B"/>
    <w:rsid w:val="001C0F70"/>
    <w:rsid w:val="001C1F8B"/>
    <w:rsid w:val="001C2126"/>
    <w:rsid w:val="001C375C"/>
    <w:rsid w:val="001C396F"/>
    <w:rsid w:val="001C3BAF"/>
    <w:rsid w:val="001C4EF9"/>
    <w:rsid w:val="001C7370"/>
    <w:rsid w:val="001D03CD"/>
    <w:rsid w:val="001D03DD"/>
    <w:rsid w:val="001D0EA3"/>
    <w:rsid w:val="001D2321"/>
    <w:rsid w:val="001D4533"/>
    <w:rsid w:val="001D463E"/>
    <w:rsid w:val="001D4986"/>
    <w:rsid w:val="001D599B"/>
    <w:rsid w:val="001D6EC8"/>
    <w:rsid w:val="001D7D1E"/>
    <w:rsid w:val="001E045F"/>
    <w:rsid w:val="001E04E7"/>
    <w:rsid w:val="001E0B03"/>
    <w:rsid w:val="001E0EB5"/>
    <w:rsid w:val="001E1413"/>
    <w:rsid w:val="001E16B3"/>
    <w:rsid w:val="001E1DF7"/>
    <w:rsid w:val="001E1F16"/>
    <w:rsid w:val="001E3AF3"/>
    <w:rsid w:val="001E4918"/>
    <w:rsid w:val="001E4DE4"/>
    <w:rsid w:val="001E4F0F"/>
    <w:rsid w:val="001E6330"/>
    <w:rsid w:val="001E6E92"/>
    <w:rsid w:val="001F37F9"/>
    <w:rsid w:val="001F48A7"/>
    <w:rsid w:val="001F4C74"/>
    <w:rsid w:val="001F5219"/>
    <w:rsid w:val="001F64AF"/>
    <w:rsid w:val="001F6A10"/>
    <w:rsid w:val="00200B70"/>
    <w:rsid w:val="00205E8F"/>
    <w:rsid w:val="00206494"/>
    <w:rsid w:val="00207492"/>
    <w:rsid w:val="00207744"/>
    <w:rsid w:val="00210FA5"/>
    <w:rsid w:val="00212288"/>
    <w:rsid w:val="00214DC1"/>
    <w:rsid w:val="00216D92"/>
    <w:rsid w:val="00217094"/>
    <w:rsid w:val="00220FA5"/>
    <w:rsid w:val="0022342D"/>
    <w:rsid w:val="00225717"/>
    <w:rsid w:val="0023079D"/>
    <w:rsid w:val="00231AE2"/>
    <w:rsid w:val="002335E9"/>
    <w:rsid w:val="0023429D"/>
    <w:rsid w:val="0023443D"/>
    <w:rsid w:val="00235608"/>
    <w:rsid w:val="00242553"/>
    <w:rsid w:val="0024359D"/>
    <w:rsid w:val="0024418D"/>
    <w:rsid w:val="00244772"/>
    <w:rsid w:val="00246B8F"/>
    <w:rsid w:val="002502EE"/>
    <w:rsid w:val="0025070E"/>
    <w:rsid w:val="00252DF3"/>
    <w:rsid w:val="00253465"/>
    <w:rsid w:val="002538FC"/>
    <w:rsid w:val="00253D86"/>
    <w:rsid w:val="00255FD6"/>
    <w:rsid w:val="0025707E"/>
    <w:rsid w:val="002570E0"/>
    <w:rsid w:val="00257EC6"/>
    <w:rsid w:val="002606BB"/>
    <w:rsid w:val="002622EC"/>
    <w:rsid w:val="00262BFA"/>
    <w:rsid w:val="00263155"/>
    <w:rsid w:val="002632AA"/>
    <w:rsid w:val="0026356C"/>
    <w:rsid w:val="00264337"/>
    <w:rsid w:val="00264AD1"/>
    <w:rsid w:val="0026530D"/>
    <w:rsid w:val="00266945"/>
    <w:rsid w:val="00270400"/>
    <w:rsid w:val="002717EE"/>
    <w:rsid w:val="0027489B"/>
    <w:rsid w:val="0027599B"/>
    <w:rsid w:val="00277BC8"/>
    <w:rsid w:val="0028496D"/>
    <w:rsid w:val="00286E71"/>
    <w:rsid w:val="00287169"/>
    <w:rsid w:val="002934CA"/>
    <w:rsid w:val="00294B49"/>
    <w:rsid w:val="00295B66"/>
    <w:rsid w:val="00297353"/>
    <w:rsid w:val="002A0227"/>
    <w:rsid w:val="002A02E9"/>
    <w:rsid w:val="002A3CD0"/>
    <w:rsid w:val="002A4C53"/>
    <w:rsid w:val="002A5EE5"/>
    <w:rsid w:val="002A7300"/>
    <w:rsid w:val="002B248D"/>
    <w:rsid w:val="002B49D9"/>
    <w:rsid w:val="002B5DCC"/>
    <w:rsid w:val="002B64B0"/>
    <w:rsid w:val="002C07E0"/>
    <w:rsid w:val="002C279E"/>
    <w:rsid w:val="002C30A2"/>
    <w:rsid w:val="002C6352"/>
    <w:rsid w:val="002C7AD1"/>
    <w:rsid w:val="002D03AB"/>
    <w:rsid w:val="002D17D3"/>
    <w:rsid w:val="002D1DEB"/>
    <w:rsid w:val="002D2643"/>
    <w:rsid w:val="002D2FF3"/>
    <w:rsid w:val="002D4F04"/>
    <w:rsid w:val="002D5073"/>
    <w:rsid w:val="002D6EC5"/>
    <w:rsid w:val="002E2DBF"/>
    <w:rsid w:val="002E36A1"/>
    <w:rsid w:val="002E46AF"/>
    <w:rsid w:val="002E4F25"/>
    <w:rsid w:val="002E60F0"/>
    <w:rsid w:val="002E61A8"/>
    <w:rsid w:val="002E7117"/>
    <w:rsid w:val="002F0580"/>
    <w:rsid w:val="002F1DE7"/>
    <w:rsid w:val="002F2065"/>
    <w:rsid w:val="002F2956"/>
    <w:rsid w:val="002F3268"/>
    <w:rsid w:val="002F4593"/>
    <w:rsid w:val="002F46F9"/>
    <w:rsid w:val="002F4CAE"/>
    <w:rsid w:val="002F6616"/>
    <w:rsid w:val="0030282D"/>
    <w:rsid w:val="00303FA3"/>
    <w:rsid w:val="00304B25"/>
    <w:rsid w:val="003062E8"/>
    <w:rsid w:val="00306690"/>
    <w:rsid w:val="00306E25"/>
    <w:rsid w:val="00307080"/>
    <w:rsid w:val="00310908"/>
    <w:rsid w:val="00311194"/>
    <w:rsid w:val="0031129A"/>
    <w:rsid w:val="003120E9"/>
    <w:rsid w:val="00316051"/>
    <w:rsid w:val="00316FD2"/>
    <w:rsid w:val="00317751"/>
    <w:rsid w:val="003204CA"/>
    <w:rsid w:val="00321418"/>
    <w:rsid w:val="003255C3"/>
    <w:rsid w:val="00325CA6"/>
    <w:rsid w:val="003263B6"/>
    <w:rsid w:val="003324D6"/>
    <w:rsid w:val="003324F8"/>
    <w:rsid w:val="00332768"/>
    <w:rsid w:val="003330CA"/>
    <w:rsid w:val="00333FFB"/>
    <w:rsid w:val="003353A4"/>
    <w:rsid w:val="00336CD1"/>
    <w:rsid w:val="0033741F"/>
    <w:rsid w:val="00337B7D"/>
    <w:rsid w:val="00337F55"/>
    <w:rsid w:val="00340F71"/>
    <w:rsid w:val="00341492"/>
    <w:rsid w:val="00343EAA"/>
    <w:rsid w:val="00344988"/>
    <w:rsid w:val="003467F0"/>
    <w:rsid w:val="003500D5"/>
    <w:rsid w:val="003510F3"/>
    <w:rsid w:val="00351961"/>
    <w:rsid w:val="00351D8A"/>
    <w:rsid w:val="0035291B"/>
    <w:rsid w:val="003531C0"/>
    <w:rsid w:val="003535D8"/>
    <w:rsid w:val="003559CA"/>
    <w:rsid w:val="00364C7C"/>
    <w:rsid w:val="00365AFA"/>
    <w:rsid w:val="00370324"/>
    <w:rsid w:val="003703C6"/>
    <w:rsid w:val="00370C06"/>
    <w:rsid w:val="00371BC5"/>
    <w:rsid w:val="00372438"/>
    <w:rsid w:val="00372A8E"/>
    <w:rsid w:val="00374CC2"/>
    <w:rsid w:val="00375C46"/>
    <w:rsid w:val="00376A47"/>
    <w:rsid w:val="003808A6"/>
    <w:rsid w:val="00381F93"/>
    <w:rsid w:val="00382C27"/>
    <w:rsid w:val="0038362A"/>
    <w:rsid w:val="003850AC"/>
    <w:rsid w:val="00385684"/>
    <w:rsid w:val="00385EC0"/>
    <w:rsid w:val="003873DA"/>
    <w:rsid w:val="00387A35"/>
    <w:rsid w:val="003919EF"/>
    <w:rsid w:val="003934A9"/>
    <w:rsid w:val="00395B3E"/>
    <w:rsid w:val="00396A5A"/>
    <w:rsid w:val="00396DC6"/>
    <w:rsid w:val="00397110"/>
    <w:rsid w:val="003A0775"/>
    <w:rsid w:val="003A0FE1"/>
    <w:rsid w:val="003A28AC"/>
    <w:rsid w:val="003A2FFF"/>
    <w:rsid w:val="003A3651"/>
    <w:rsid w:val="003A4037"/>
    <w:rsid w:val="003A4B90"/>
    <w:rsid w:val="003A576E"/>
    <w:rsid w:val="003A7D67"/>
    <w:rsid w:val="003A7E90"/>
    <w:rsid w:val="003B1007"/>
    <w:rsid w:val="003B1E56"/>
    <w:rsid w:val="003B2B56"/>
    <w:rsid w:val="003B2CF9"/>
    <w:rsid w:val="003B4A7C"/>
    <w:rsid w:val="003B5BB4"/>
    <w:rsid w:val="003C1003"/>
    <w:rsid w:val="003C322E"/>
    <w:rsid w:val="003C346B"/>
    <w:rsid w:val="003C3856"/>
    <w:rsid w:val="003C421F"/>
    <w:rsid w:val="003C54CC"/>
    <w:rsid w:val="003C6DA8"/>
    <w:rsid w:val="003C6ECF"/>
    <w:rsid w:val="003C73E2"/>
    <w:rsid w:val="003D0E21"/>
    <w:rsid w:val="003D10FB"/>
    <w:rsid w:val="003D1A42"/>
    <w:rsid w:val="003D277F"/>
    <w:rsid w:val="003D3400"/>
    <w:rsid w:val="003D3695"/>
    <w:rsid w:val="003D375A"/>
    <w:rsid w:val="003D5468"/>
    <w:rsid w:val="003D6152"/>
    <w:rsid w:val="003D6344"/>
    <w:rsid w:val="003D7557"/>
    <w:rsid w:val="003D7B3B"/>
    <w:rsid w:val="003E0FE4"/>
    <w:rsid w:val="003E14DA"/>
    <w:rsid w:val="003E36B6"/>
    <w:rsid w:val="003E5398"/>
    <w:rsid w:val="003E547E"/>
    <w:rsid w:val="003E6DC5"/>
    <w:rsid w:val="003E6F28"/>
    <w:rsid w:val="003E6FF6"/>
    <w:rsid w:val="003F12BB"/>
    <w:rsid w:val="003F16BB"/>
    <w:rsid w:val="003F20BE"/>
    <w:rsid w:val="003F386D"/>
    <w:rsid w:val="003F5C92"/>
    <w:rsid w:val="003F7226"/>
    <w:rsid w:val="003F728A"/>
    <w:rsid w:val="003F7682"/>
    <w:rsid w:val="00400BAD"/>
    <w:rsid w:val="00402442"/>
    <w:rsid w:val="00402467"/>
    <w:rsid w:val="004068A8"/>
    <w:rsid w:val="00406E7D"/>
    <w:rsid w:val="004073F2"/>
    <w:rsid w:val="00407696"/>
    <w:rsid w:val="004113A6"/>
    <w:rsid w:val="00412F94"/>
    <w:rsid w:val="004136D4"/>
    <w:rsid w:val="00413988"/>
    <w:rsid w:val="00413C33"/>
    <w:rsid w:val="00415217"/>
    <w:rsid w:val="00415C5E"/>
    <w:rsid w:val="00415DA2"/>
    <w:rsid w:val="004215EF"/>
    <w:rsid w:val="00421D1B"/>
    <w:rsid w:val="00422C1A"/>
    <w:rsid w:val="00424FA5"/>
    <w:rsid w:val="00425956"/>
    <w:rsid w:val="00425E46"/>
    <w:rsid w:val="004308AD"/>
    <w:rsid w:val="00431B8D"/>
    <w:rsid w:val="00432F98"/>
    <w:rsid w:val="00433151"/>
    <w:rsid w:val="00434269"/>
    <w:rsid w:val="004343CC"/>
    <w:rsid w:val="004374E3"/>
    <w:rsid w:val="004413A2"/>
    <w:rsid w:val="00441EBB"/>
    <w:rsid w:val="004427A6"/>
    <w:rsid w:val="00443028"/>
    <w:rsid w:val="0044403C"/>
    <w:rsid w:val="004445CC"/>
    <w:rsid w:val="00444E4D"/>
    <w:rsid w:val="00445A98"/>
    <w:rsid w:val="00445DEA"/>
    <w:rsid w:val="00447093"/>
    <w:rsid w:val="004472C9"/>
    <w:rsid w:val="00451E63"/>
    <w:rsid w:val="00451F9B"/>
    <w:rsid w:val="00451FAE"/>
    <w:rsid w:val="00452394"/>
    <w:rsid w:val="00452892"/>
    <w:rsid w:val="00452CB2"/>
    <w:rsid w:val="0045624B"/>
    <w:rsid w:val="004571A1"/>
    <w:rsid w:val="004615DD"/>
    <w:rsid w:val="00462941"/>
    <w:rsid w:val="00463665"/>
    <w:rsid w:val="004652F9"/>
    <w:rsid w:val="00467620"/>
    <w:rsid w:val="00470189"/>
    <w:rsid w:val="004709C9"/>
    <w:rsid w:val="004728A7"/>
    <w:rsid w:val="00473B2C"/>
    <w:rsid w:val="0047492C"/>
    <w:rsid w:val="004751DC"/>
    <w:rsid w:val="004752BA"/>
    <w:rsid w:val="004755B3"/>
    <w:rsid w:val="004758EC"/>
    <w:rsid w:val="004768D3"/>
    <w:rsid w:val="0047771D"/>
    <w:rsid w:val="004808FA"/>
    <w:rsid w:val="00485B19"/>
    <w:rsid w:val="00485CED"/>
    <w:rsid w:val="00486493"/>
    <w:rsid w:val="004876F6"/>
    <w:rsid w:val="004924F9"/>
    <w:rsid w:val="00492588"/>
    <w:rsid w:val="00495C2E"/>
    <w:rsid w:val="00496151"/>
    <w:rsid w:val="004978C8"/>
    <w:rsid w:val="004A027B"/>
    <w:rsid w:val="004A0A40"/>
    <w:rsid w:val="004A146B"/>
    <w:rsid w:val="004A1810"/>
    <w:rsid w:val="004A1B65"/>
    <w:rsid w:val="004A2601"/>
    <w:rsid w:val="004A292D"/>
    <w:rsid w:val="004A2C79"/>
    <w:rsid w:val="004B0F29"/>
    <w:rsid w:val="004B2042"/>
    <w:rsid w:val="004B39A6"/>
    <w:rsid w:val="004B65DC"/>
    <w:rsid w:val="004B6A31"/>
    <w:rsid w:val="004C0423"/>
    <w:rsid w:val="004C0762"/>
    <w:rsid w:val="004C1F08"/>
    <w:rsid w:val="004C2C20"/>
    <w:rsid w:val="004C2D58"/>
    <w:rsid w:val="004C3059"/>
    <w:rsid w:val="004C3547"/>
    <w:rsid w:val="004C38F1"/>
    <w:rsid w:val="004C39F4"/>
    <w:rsid w:val="004C5377"/>
    <w:rsid w:val="004C56F2"/>
    <w:rsid w:val="004D022B"/>
    <w:rsid w:val="004D2A67"/>
    <w:rsid w:val="004D3D56"/>
    <w:rsid w:val="004D4A06"/>
    <w:rsid w:val="004D5C66"/>
    <w:rsid w:val="004D6465"/>
    <w:rsid w:val="004E09BC"/>
    <w:rsid w:val="004E13A4"/>
    <w:rsid w:val="004E180F"/>
    <w:rsid w:val="004E1DB2"/>
    <w:rsid w:val="004E4DFB"/>
    <w:rsid w:val="004E63F2"/>
    <w:rsid w:val="004E7759"/>
    <w:rsid w:val="004F2ACC"/>
    <w:rsid w:val="004F3B90"/>
    <w:rsid w:val="004F4727"/>
    <w:rsid w:val="004F4BF0"/>
    <w:rsid w:val="004F5CBC"/>
    <w:rsid w:val="00500CDF"/>
    <w:rsid w:val="00501A06"/>
    <w:rsid w:val="00501C72"/>
    <w:rsid w:val="0050769E"/>
    <w:rsid w:val="00507E4C"/>
    <w:rsid w:val="00510841"/>
    <w:rsid w:val="005115B0"/>
    <w:rsid w:val="00511C9A"/>
    <w:rsid w:val="00511E6B"/>
    <w:rsid w:val="00511F4E"/>
    <w:rsid w:val="00517B89"/>
    <w:rsid w:val="005208FF"/>
    <w:rsid w:val="00521F28"/>
    <w:rsid w:val="00523040"/>
    <w:rsid w:val="0052326A"/>
    <w:rsid w:val="005240AC"/>
    <w:rsid w:val="00524739"/>
    <w:rsid w:val="005251FC"/>
    <w:rsid w:val="00525DC9"/>
    <w:rsid w:val="0053083F"/>
    <w:rsid w:val="00532AC0"/>
    <w:rsid w:val="00532BCB"/>
    <w:rsid w:val="005360A4"/>
    <w:rsid w:val="00536D7C"/>
    <w:rsid w:val="00537EF6"/>
    <w:rsid w:val="00541027"/>
    <w:rsid w:val="00541390"/>
    <w:rsid w:val="00541D5B"/>
    <w:rsid w:val="00542744"/>
    <w:rsid w:val="00543061"/>
    <w:rsid w:val="00543A2B"/>
    <w:rsid w:val="00546FBC"/>
    <w:rsid w:val="00547688"/>
    <w:rsid w:val="00547A21"/>
    <w:rsid w:val="00550E8C"/>
    <w:rsid w:val="00552277"/>
    <w:rsid w:val="00552A07"/>
    <w:rsid w:val="00554EC7"/>
    <w:rsid w:val="005562C0"/>
    <w:rsid w:val="00556838"/>
    <w:rsid w:val="00557DC2"/>
    <w:rsid w:val="005601E7"/>
    <w:rsid w:val="0056137E"/>
    <w:rsid w:val="00562871"/>
    <w:rsid w:val="00565E85"/>
    <w:rsid w:val="00567D11"/>
    <w:rsid w:val="0057356A"/>
    <w:rsid w:val="005750DE"/>
    <w:rsid w:val="00576976"/>
    <w:rsid w:val="0057773A"/>
    <w:rsid w:val="00577789"/>
    <w:rsid w:val="005804F2"/>
    <w:rsid w:val="00583405"/>
    <w:rsid w:val="00585560"/>
    <w:rsid w:val="00585825"/>
    <w:rsid w:val="00585CD4"/>
    <w:rsid w:val="00586DF1"/>
    <w:rsid w:val="005873A4"/>
    <w:rsid w:val="00587B1A"/>
    <w:rsid w:val="00590C23"/>
    <w:rsid w:val="005912EB"/>
    <w:rsid w:val="005931CB"/>
    <w:rsid w:val="00593E61"/>
    <w:rsid w:val="0059610B"/>
    <w:rsid w:val="005977D1"/>
    <w:rsid w:val="005A62AE"/>
    <w:rsid w:val="005A6E68"/>
    <w:rsid w:val="005A7488"/>
    <w:rsid w:val="005B0459"/>
    <w:rsid w:val="005B0636"/>
    <w:rsid w:val="005B19B1"/>
    <w:rsid w:val="005B357B"/>
    <w:rsid w:val="005C0ADA"/>
    <w:rsid w:val="005C0B5D"/>
    <w:rsid w:val="005C11E0"/>
    <w:rsid w:val="005C3BDF"/>
    <w:rsid w:val="005C6020"/>
    <w:rsid w:val="005C6139"/>
    <w:rsid w:val="005C76A8"/>
    <w:rsid w:val="005C7C27"/>
    <w:rsid w:val="005D2049"/>
    <w:rsid w:val="005D286D"/>
    <w:rsid w:val="005D63E2"/>
    <w:rsid w:val="005D7DDF"/>
    <w:rsid w:val="005E2B10"/>
    <w:rsid w:val="005E2B28"/>
    <w:rsid w:val="005E2BF5"/>
    <w:rsid w:val="005E3F2D"/>
    <w:rsid w:val="005E496E"/>
    <w:rsid w:val="005E5E37"/>
    <w:rsid w:val="005E6730"/>
    <w:rsid w:val="005E7B7B"/>
    <w:rsid w:val="005F131A"/>
    <w:rsid w:val="005F3482"/>
    <w:rsid w:val="005F50DB"/>
    <w:rsid w:val="005F5A92"/>
    <w:rsid w:val="005F5CF6"/>
    <w:rsid w:val="005F77EC"/>
    <w:rsid w:val="005F7C17"/>
    <w:rsid w:val="005F7D64"/>
    <w:rsid w:val="0060095F"/>
    <w:rsid w:val="00603BD7"/>
    <w:rsid w:val="00603E74"/>
    <w:rsid w:val="00604C01"/>
    <w:rsid w:val="006056DF"/>
    <w:rsid w:val="006073C6"/>
    <w:rsid w:val="006115B4"/>
    <w:rsid w:val="00612BD4"/>
    <w:rsid w:val="00615036"/>
    <w:rsid w:val="00616F89"/>
    <w:rsid w:val="00617285"/>
    <w:rsid w:val="0062054A"/>
    <w:rsid w:val="00620EF0"/>
    <w:rsid w:val="006216EA"/>
    <w:rsid w:val="00625DF1"/>
    <w:rsid w:val="006279FE"/>
    <w:rsid w:val="00630608"/>
    <w:rsid w:val="006309A3"/>
    <w:rsid w:val="00630B5F"/>
    <w:rsid w:val="0063172D"/>
    <w:rsid w:val="00632716"/>
    <w:rsid w:val="00632EF0"/>
    <w:rsid w:val="0063458C"/>
    <w:rsid w:val="006346F6"/>
    <w:rsid w:val="00634773"/>
    <w:rsid w:val="0063593F"/>
    <w:rsid w:val="00635C60"/>
    <w:rsid w:val="00637F29"/>
    <w:rsid w:val="0064044F"/>
    <w:rsid w:val="00641839"/>
    <w:rsid w:val="00645AD3"/>
    <w:rsid w:val="00646CD4"/>
    <w:rsid w:val="00652780"/>
    <w:rsid w:val="00660F25"/>
    <w:rsid w:val="00662212"/>
    <w:rsid w:val="006626FC"/>
    <w:rsid w:val="00663A61"/>
    <w:rsid w:val="00663B72"/>
    <w:rsid w:val="00663D03"/>
    <w:rsid w:val="00664263"/>
    <w:rsid w:val="0066512E"/>
    <w:rsid w:val="00665628"/>
    <w:rsid w:val="00665903"/>
    <w:rsid w:val="00666069"/>
    <w:rsid w:val="00667E46"/>
    <w:rsid w:val="00670913"/>
    <w:rsid w:val="00670C81"/>
    <w:rsid w:val="006743EC"/>
    <w:rsid w:val="00675D75"/>
    <w:rsid w:val="00676C9E"/>
    <w:rsid w:val="00677E8F"/>
    <w:rsid w:val="00680E4A"/>
    <w:rsid w:val="00682CDE"/>
    <w:rsid w:val="006863C2"/>
    <w:rsid w:val="00687D22"/>
    <w:rsid w:val="00691B32"/>
    <w:rsid w:val="00692ABE"/>
    <w:rsid w:val="006942F1"/>
    <w:rsid w:val="00695C52"/>
    <w:rsid w:val="0069634B"/>
    <w:rsid w:val="0069644E"/>
    <w:rsid w:val="006966A0"/>
    <w:rsid w:val="006975F7"/>
    <w:rsid w:val="00697AE1"/>
    <w:rsid w:val="006A2864"/>
    <w:rsid w:val="006A4059"/>
    <w:rsid w:val="006B013D"/>
    <w:rsid w:val="006B093A"/>
    <w:rsid w:val="006B2B90"/>
    <w:rsid w:val="006B3B74"/>
    <w:rsid w:val="006C0382"/>
    <w:rsid w:val="006C3487"/>
    <w:rsid w:val="006C5636"/>
    <w:rsid w:val="006C7EB5"/>
    <w:rsid w:val="006D10FF"/>
    <w:rsid w:val="006D4326"/>
    <w:rsid w:val="006D51EC"/>
    <w:rsid w:val="006D5792"/>
    <w:rsid w:val="006D7091"/>
    <w:rsid w:val="006E251F"/>
    <w:rsid w:val="006E393B"/>
    <w:rsid w:val="006E3DFA"/>
    <w:rsid w:val="006E4B3F"/>
    <w:rsid w:val="006E5D9C"/>
    <w:rsid w:val="006E68AA"/>
    <w:rsid w:val="006F0DAF"/>
    <w:rsid w:val="006F15B7"/>
    <w:rsid w:val="006F1C51"/>
    <w:rsid w:val="006F2AA8"/>
    <w:rsid w:val="006F4002"/>
    <w:rsid w:val="006F4E8E"/>
    <w:rsid w:val="006F7F82"/>
    <w:rsid w:val="0070096C"/>
    <w:rsid w:val="00700AEF"/>
    <w:rsid w:val="00701167"/>
    <w:rsid w:val="007031D4"/>
    <w:rsid w:val="007037C9"/>
    <w:rsid w:val="007047DD"/>
    <w:rsid w:val="007051D4"/>
    <w:rsid w:val="00706C4B"/>
    <w:rsid w:val="00711018"/>
    <w:rsid w:val="00711436"/>
    <w:rsid w:val="00711561"/>
    <w:rsid w:val="00712DA0"/>
    <w:rsid w:val="0071364F"/>
    <w:rsid w:val="00713B91"/>
    <w:rsid w:val="00715592"/>
    <w:rsid w:val="0071749F"/>
    <w:rsid w:val="00717C5A"/>
    <w:rsid w:val="0072238A"/>
    <w:rsid w:val="007224E1"/>
    <w:rsid w:val="007239FF"/>
    <w:rsid w:val="00723D44"/>
    <w:rsid w:val="00725A70"/>
    <w:rsid w:val="00726877"/>
    <w:rsid w:val="00726A8C"/>
    <w:rsid w:val="00727834"/>
    <w:rsid w:val="007303C1"/>
    <w:rsid w:val="00731C5C"/>
    <w:rsid w:val="007321E4"/>
    <w:rsid w:val="00735546"/>
    <w:rsid w:val="00735B6B"/>
    <w:rsid w:val="00735E18"/>
    <w:rsid w:val="007367EF"/>
    <w:rsid w:val="00737C41"/>
    <w:rsid w:val="00737E0C"/>
    <w:rsid w:val="007402F3"/>
    <w:rsid w:val="007406F5"/>
    <w:rsid w:val="00741475"/>
    <w:rsid w:val="00742F5F"/>
    <w:rsid w:val="00743FD0"/>
    <w:rsid w:val="00750F22"/>
    <w:rsid w:val="00751E12"/>
    <w:rsid w:val="007531F3"/>
    <w:rsid w:val="00753C9E"/>
    <w:rsid w:val="00754054"/>
    <w:rsid w:val="00754135"/>
    <w:rsid w:val="00755F29"/>
    <w:rsid w:val="0075653A"/>
    <w:rsid w:val="00756C1E"/>
    <w:rsid w:val="00757978"/>
    <w:rsid w:val="00760EF5"/>
    <w:rsid w:val="0076199C"/>
    <w:rsid w:val="00763937"/>
    <w:rsid w:val="0076537B"/>
    <w:rsid w:val="00770CBD"/>
    <w:rsid w:val="00771A7D"/>
    <w:rsid w:val="00771B42"/>
    <w:rsid w:val="00772152"/>
    <w:rsid w:val="00775C7F"/>
    <w:rsid w:val="00776FC0"/>
    <w:rsid w:val="00777AB6"/>
    <w:rsid w:val="00781163"/>
    <w:rsid w:val="00782539"/>
    <w:rsid w:val="00782C29"/>
    <w:rsid w:val="00783BB4"/>
    <w:rsid w:val="00784C35"/>
    <w:rsid w:val="00785414"/>
    <w:rsid w:val="00786117"/>
    <w:rsid w:val="007862B5"/>
    <w:rsid w:val="00790723"/>
    <w:rsid w:val="00790A3A"/>
    <w:rsid w:val="007935CC"/>
    <w:rsid w:val="00793FAA"/>
    <w:rsid w:val="007943D0"/>
    <w:rsid w:val="00795992"/>
    <w:rsid w:val="007965A4"/>
    <w:rsid w:val="00797FAE"/>
    <w:rsid w:val="007A04BB"/>
    <w:rsid w:val="007A2A61"/>
    <w:rsid w:val="007A37D0"/>
    <w:rsid w:val="007A6416"/>
    <w:rsid w:val="007A6FC1"/>
    <w:rsid w:val="007A74E0"/>
    <w:rsid w:val="007A783D"/>
    <w:rsid w:val="007B2B99"/>
    <w:rsid w:val="007B49FF"/>
    <w:rsid w:val="007B5F04"/>
    <w:rsid w:val="007C0B05"/>
    <w:rsid w:val="007C164A"/>
    <w:rsid w:val="007C2C0F"/>
    <w:rsid w:val="007C2CDA"/>
    <w:rsid w:val="007C4DDC"/>
    <w:rsid w:val="007C4F10"/>
    <w:rsid w:val="007C5597"/>
    <w:rsid w:val="007C65F2"/>
    <w:rsid w:val="007C6750"/>
    <w:rsid w:val="007C6EF4"/>
    <w:rsid w:val="007C7D44"/>
    <w:rsid w:val="007D3CE3"/>
    <w:rsid w:val="007D51C1"/>
    <w:rsid w:val="007D5D3E"/>
    <w:rsid w:val="007E0BEF"/>
    <w:rsid w:val="007E1050"/>
    <w:rsid w:val="007E2C30"/>
    <w:rsid w:val="007E6041"/>
    <w:rsid w:val="007E6BCE"/>
    <w:rsid w:val="007F12B5"/>
    <w:rsid w:val="007F13CD"/>
    <w:rsid w:val="007F322C"/>
    <w:rsid w:val="007F4121"/>
    <w:rsid w:val="007F4A3A"/>
    <w:rsid w:val="007F4D5B"/>
    <w:rsid w:val="007F5A39"/>
    <w:rsid w:val="007F74E9"/>
    <w:rsid w:val="0080048E"/>
    <w:rsid w:val="0080102D"/>
    <w:rsid w:val="00801460"/>
    <w:rsid w:val="008023A2"/>
    <w:rsid w:val="00802D40"/>
    <w:rsid w:val="008031FA"/>
    <w:rsid w:val="00803645"/>
    <w:rsid w:val="008041CB"/>
    <w:rsid w:val="00804B16"/>
    <w:rsid w:val="008073A2"/>
    <w:rsid w:val="00810D08"/>
    <w:rsid w:val="0081101A"/>
    <w:rsid w:val="008115F9"/>
    <w:rsid w:val="00812799"/>
    <w:rsid w:val="00813663"/>
    <w:rsid w:val="0081380F"/>
    <w:rsid w:val="0081451F"/>
    <w:rsid w:val="00814D1F"/>
    <w:rsid w:val="00815137"/>
    <w:rsid w:val="00815623"/>
    <w:rsid w:val="00815C92"/>
    <w:rsid w:val="008177D6"/>
    <w:rsid w:val="00817878"/>
    <w:rsid w:val="00817E72"/>
    <w:rsid w:val="00817F82"/>
    <w:rsid w:val="00820DEB"/>
    <w:rsid w:val="00820E55"/>
    <w:rsid w:val="00821C7D"/>
    <w:rsid w:val="00821C92"/>
    <w:rsid w:val="008221B5"/>
    <w:rsid w:val="00823081"/>
    <w:rsid w:val="008234C0"/>
    <w:rsid w:val="00824684"/>
    <w:rsid w:val="00824DDF"/>
    <w:rsid w:val="00825028"/>
    <w:rsid w:val="00825919"/>
    <w:rsid w:val="0082607C"/>
    <w:rsid w:val="00826722"/>
    <w:rsid w:val="00826F10"/>
    <w:rsid w:val="0083220E"/>
    <w:rsid w:val="00833B63"/>
    <w:rsid w:val="008343E8"/>
    <w:rsid w:val="008344E5"/>
    <w:rsid w:val="0083504C"/>
    <w:rsid w:val="00836392"/>
    <w:rsid w:val="00837615"/>
    <w:rsid w:val="00837DC2"/>
    <w:rsid w:val="0084045F"/>
    <w:rsid w:val="00841D24"/>
    <w:rsid w:val="00843822"/>
    <w:rsid w:val="00843DBC"/>
    <w:rsid w:val="00846F4D"/>
    <w:rsid w:val="00851B7D"/>
    <w:rsid w:val="008522C9"/>
    <w:rsid w:val="00852379"/>
    <w:rsid w:val="00852F5C"/>
    <w:rsid w:val="008549E2"/>
    <w:rsid w:val="00856798"/>
    <w:rsid w:val="00856B3B"/>
    <w:rsid w:val="00857B5D"/>
    <w:rsid w:val="0086029A"/>
    <w:rsid w:val="00864F14"/>
    <w:rsid w:val="00865121"/>
    <w:rsid w:val="00867F46"/>
    <w:rsid w:val="0087128B"/>
    <w:rsid w:val="00872C4B"/>
    <w:rsid w:val="008746F4"/>
    <w:rsid w:val="0087767F"/>
    <w:rsid w:val="00877A9B"/>
    <w:rsid w:val="0088358C"/>
    <w:rsid w:val="00887E8B"/>
    <w:rsid w:val="00892004"/>
    <w:rsid w:val="0089398B"/>
    <w:rsid w:val="00893EF8"/>
    <w:rsid w:val="008961C9"/>
    <w:rsid w:val="008964BB"/>
    <w:rsid w:val="00896B6C"/>
    <w:rsid w:val="00896BD4"/>
    <w:rsid w:val="008A0A38"/>
    <w:rsid w:val="008A0C9B"/>
    <w:rsid w:val="008A27BD"/>
    <w:rsid w:val="008A28E1"/>
    <w:rsid w:val="008A3E72"/>
    <w:rsid w:val="008A41AE"/>
    <w:rsid w:val="008A42EF"/>
    <w:rsid w:val="008A4600"/>
    <w:rsid w:val="008A54E4"/>
    <w:rsid w:val="008A6543"/>
    <w:rsid w:val="008A6613"/>
    <w:rsid w:val="008A7BBE"/>
    <w:rsid w:val="008B058B"/>
    <w:rsid w:val="008B0FB9"/>
    <w:rsid w:val="008B12E2"/>
    <w:rsid w:val="008B2611"/>
    <w:rsid w:val="008B2B47"/>
    <w:rsid w:val="008B3211"/>
    <w:rsid w:val="008B58B9"/>
    <w:rsid w:val="008B6FF1"/>
    <w:rsid w:val="008B7488"/>
    <w:rsid w:val="008B7EB3"/>
    <w:rsid w:val="008C040F"/>
    <w:rsid w:val="008C16F8"/>
    <w:rsid w:val="008C1E64"/>
    <w:rsid w:val="008C30F0"/>
    <w:rsid w:val="008C34F6"/>
    <w:rsid w:val="008C3E94"/>
    <w:rsid w:val="008C5B1C"/>
    <w:rsid w:val="008C71FD"/>
    <w:rsid w:val="008D2B82"/>
    <w:rsid w:val="008D68A5"/>
    <w:rsid w:val="008D743C"/>
    <w:rsid w:val="008E05C5"/>
    <w:rsid w:val="008E0857"/>
    <w:rsid w:val="008E0BE2"/>
    <w:rsid w:val="008E235C"/>
    <w:rsid w:val="008E25DA"/>
    <w:rsid w:val="008E28FF"/>
    <w:rsid w:val="008E2CDB"/>
    <w:rsid w:val="008E452A"/>
    <w:rsid w:val="008E51CC"/>
    <w:rsid w:val="008E5BB8"/>
    <w:rsid w:val="008F1D4A"/>
    <w:rsid w:val="008F23D3"/>
    <w:rsid w:val="008F3662"/>
    <w:rsid w:val="008F43B2"/>
    <w:rsid w:val="008F7A52"/>
    <w:rsid w:val="00902109"/>
    <w:rsid w:val="009028E6"/>
    <w:rsid w:val="009050B5"/>
    <w:rsid w:val="009059E7"/>
    <w:rsid w:val="009065CE"/>
    <w:rsid w:val="009069A7"/>
    <w:rsid w:val="009070DC"/>
    <w:rsid w:val="00907852"/>
    <w:rsid w:val="00907D3F"/>
    <w:rsid w:val="009112E1"/>
    <w:rsid w:val="00911D61"/>
    <w:rsid w:val="0091203B"/>
    <w:rsid w:val="0091230B"/>
    <w:rsid w:val="00914D05"/>
    <w:rsid w:val="00915D71"/>
    <w:rsid w:val="00917D05"/>
    <w:rsid w:val="00921B29"/>
    <w:rsid w:val="00921EFF"/>
    <w:rsid w:val="00922065"/>
    <w:rsid w:val="00923743"/>
    <w:rsid w:val="00923907"/>
    <w:rsid w:val="00923D34"/>
    <w:rsid w:val="00930FD5"/>
    <w:rsid w:val="0093163F"/>
    <w:rsid w:val="00931771"/>
    <w:rsid w:val="0093351D"/>
    <w:rsid w:val="00934E98"/>
    <w:rsid w:val="00934F20"/>
    <w:rsid w:val="00935209"/>
    <w:rsid w:val="009357E2"/>
    <w:rsid w:val="009408A7"/>
    <w:rsid w:val="0094124D"/>
    <w:rsid w:val="009421E3"/>
    <w:rsid w:val="00944771"/>
    <w:rsid w:val="00944B4B"/>
    <w:rsid w:val="00945668"/>
    <w:rsid w:val="009478F0"/>
    <w:rsid w:val="009520A5"/>
    <w:rsid w:val="009546D3"/>
    <w:rsid w:val="00955BF7"/>
    <w:rsid w:val="00955DD8"/>
    <w:rsid w:val="0095610D"/>
    <w:rsid w:val="009569C4"/>
    <w:rsid w:val="00957204"/>
    <w:rsid w:val="00957F17"/>
    <w:rsid w:val="00961D1A"/>
    <w:rsid w:val="0096501A"/>
    <w:rsid w:val="0096510F"/>
    <w:rsid w:val="0096549A"/>
    <w:rsid w:val="00965A3E"/>
    <w:rsid w:val="0096742D"/>
    <w:rsid w:val="00970225"/>
    <w:rsid w:val="00972560"/>
    <w:rsid w:val="00972934"/>
    <w:rsid w:val="00974E9A"/>
    <w:rsid w:val="009778F2"/>
    <w:rsid w:val="009800A4"/>
    <w:rsid w:val="00980588"/>
    <w:rsid w:val="00980966"/>
    <w:rsid w:val="00986BD2"/>
    <w:rsid w:val="00987930"/>
    <w:rsid w:val="00987AB8"/>
    <w:rsid w:val="00987BC7"/>
    <w:rsid w:val="00987C68"/>
    <w:rsid w:val="00987DF0"/>
    <w:rsid w:val="00991AD7"/>
    <w:rsid w:val="0099403B"/>
    <w:rsid w:val="0099508B"/>
    <w:rsid w:val="00997079"/>
    <w:rsid w:val="00997258"/>
    <w:rsid w:val="00997326"/>
    <w:rsid w:val="009A0B5C"/>
    <w:rsid w:val="009A1D3D"/>
    <w:rsid w:val="009A2646"/>
    <w:rsid w:val="009A269A"/>
    <w:rsid w:val="009A26A6"/>
    <w:rsid w:val="009A3567"/>
    <w:rsid w:val="009A3E60"/>
    <w:rsid w:val="009A7A55"/>
    <w:rsid w:val="009B010A"/>
    <w:rsid w:val="009B029C"/>
    <w:rsid w:val="009B083D"/>
    <w:rsid w:val="009B0952"/>
    <w:rsid w:val="009B0971"/>
    <w:rsid w:val="009B1AD9"/>
    <w:rsid w:val="009B72AD"/>
    <w:rsid w:val="009B76E0"/>
    <w:rsid w:val="009B79AF"/>
    <w:rsid w:val="009B79FD"/>
    <w:rsid w:val="009C29EE"/>
    <w:rsid w:val="009C3C4E"/>
    <w:rsid w:val="009C4B8C"/>
    <w:rsid w:val="009C5896"/>
    <w:rsid w:val="009C5E2D"/>
    <w:rsid w:val="009C5FD0"/>
    <w:rsid w:val="009C6982"/>
    <w:rsid w:val="009C71F5"/>
    <w:rsid w:val="009D2BEA"/>
    <w:rsid w:val="009D312C"/>
    <w:rsid w:val="009D51E1"/>
    <w:rsid w:val="009D5499"/>
    <w:rsid w:val="009E01E2"/>
    <w:rsid w:val="009E371B"/>
    <w:rsid w:val="009E3E33"/>
    <w:rsid w:val="009E6581"/>
    <w:rsid w:val="009F294D"/>
    <w:rsid w:val="009F2FC1"/>
    <w:rsid w:val="009F3034"/>
    <w:rsid w:val="009F3E17"/>
    <w:rsid w:val="009F4DEB"/>
    <w:rsid w:val="009F5024"/>
    <w:rsid w:val="009F536E"/>
    <w:rsid w:val="009F61FF"/>
    <w:rsid w:val="009F6789"/>
    <w:rsid w:val="009F695E"/>
    <w:rsid w:val="00A0052F"/>
    <w:rsid w:val="00A00A04"/>
    <w:rsid w:val="00A01768"/>
    <w:rsid w:val="00A0329C"/>
    <w:rsid w:val="00A0536A"/>
    <w:rsid w:val="00A05F67"/>
    <w:rsid w:val="00A063A5"/>
    <w:rsid w:val="00A1169E"/>
    <w:rsid w:val="00A12418"/>
    <w:rsid w:val="00A148DA"/>
    <w:rsid w:val="00A14E74"/>
    <w:rsid w:val="00A15D5A"/>
    <w:rsid w:val="00A20DA0"/>
    <w:rsid w:val="00A21611"/>
    <w:rsid w:val="00A22C93"/>
    <w:rsid w:val="00A23DAC"/>
    <w:rsid w:val="00A24260"/>
    <w:rsid w:val="00A25D01"/>
    <w:rsid w:val="00A26671"/>
    <w:rsid w:val="00A26A92"/>
    <w:rsid w:val="00A27222"/>
    <w:rsid w:val="00A27DED"/>
    <w:rsid w:val="00A304AD"/>
    <w:rsid w:val="00A30672"/>
    <w:rsid w:val="00A308C3"/>
    <w:rsid w:val="00A34A20"/>
    <w:rsid w:val="00A3518C"/>
    <w:rsid w:val="00A353DA"/>
    <w:rsid w:val="00A35757"/>
    <w:rsid w:val="00A35E5B"/>
    <w:rsid w:val="00A425ED"/>
    <w:rsid w:val="00A4269D"/>
    <w:rsid w:val="00A43DF9"/>
    <w:rsid w:val="00A454A1"/>
    <w:rsid w:val="00A463F4"/>
    <w:rsid w:val="00A46B29"/>
    <w:rsid w:val="00A46DAA"/>
    <w:rsid w:val="00A51CF8"/>
    <w:rsid w:val="00A531E7"/>
    <w:rsid w:val="00A53746"/>
    <w:rsid w:val="00A53D78"/>
    <w:rsid w:val="00A54633"/>
    <w:rsid w:val="00A55606"/>
    <w:rsid w:val="00A56DB2"/>
    <w:rsid w:val="00A574B4"/>
    <w:rsid w:val="00A622BF"/>
    <w:rsid w:val="00A6238D"/>
    <w:rsid w:val="00A64339"/>
    <w:rsid w:val="00A6539D"/>
    <w:rsid w:val="00A6685D"/>
    <w:rsid w:val="00A700F5"/>
    <w:rsid w:val="00A706AE"/>
    <w:rsid w:val="00A70AF5"/>
    <w:rsid w:val="00A70D40"/>
    <w:rsid w:val="00A70FA7"/>
    <w:rsid w:val="00A76259"/>
    <w:rsid w:val="00A81D8F"/>
    <w:rsid w:val="00A82A74"/>
    <w:rsid w:val="00A838D9"/>
    <w:rsid w:val="00A8402B"/>
    <w:rsid w:val="00A87415"/>
    <w:rsid w:val="00A90D89"/>
    <w:rsid w:val="00A97E16"/>
    <w:rsid w:val="00AA1980"/>
    <w:rsid w:val="00AA3197"/>
    <w:rsid w:val="00AA4252"/>
    <w:rsid w:val="00AA46B3"/>
    <w:rsid w:val="00AA54B7"/>
    <w:rsid w:val="00AA5D33"/>
    <w:rsid w:val="00AB102C"/>
    <w:rsid w:val="00AB1DBF"/>
    <w:rsid w:val="00AB3E1C"/>
    <w:rsid w:val="00AB4FBC"/>
    <w:rsid w:val="00AB6B56"/>
    <w:rsid w:val="00AB6DA3"/>
    <w:rsid w:val="00AB71F3"/>
    <w:rsid w:val="00AB75D0"/>
    <w:rsid w:val="00AB7C31"/>
    <w:rsid w:val="00AC1192"/>
    <w:rsid w:val="00AC469D"/>
    <w:rsid w:val="00AC7613"/>
    <w:rsid w:val="00AD084F"/>
    <w:rsid w:val="00AD1E0C"/>
    <w:rsid w:val="00AD1F98"/>
    <w:rsid w:val="00AD27E2"/>
    <w:rsid w:val="00AD3901"/>
    <w:rsid w:val="00AD72C4"/>
    <w:rsid w:val="00AD7CA2"/>
    <w:rsid w:val="00AE0FBC"/>
    <w:rsid w:val="00AE31F0"/>
    <w:rsid w:val="00AE34A7"/>
    <w:rsid w:val="00AE34E0"/>
    <w:rsid w:val="00AE3B81"/>
    <w:rsid w:val="00AE3CC3"/>
    <w:rsid w:val="00AE548D"/>
    <w:rsid w:val="00AE7C92"/>
    <w:rsid w:val="00AF6130"/>
    <w:rsid w:val="00AF7F5E"/>
    <w:rsid w:val="00B01709"/>
    <w:rsid w:val="00B026AD"/>
    <w:rsid w:val="00B04869"/>
    <w:rsid w:val="00B1070C"/>
    <w:rsid w:val="00B118CE"/>
    <w:rsid w:val="00B1229D"/>
    <w:rsid w:val="00B125CD"/>
    <w:rsid w:val="00B1654F"/>
    <w:rsid w:val="00B173D6"/>
    <w:rsid w:val="00B17A9F"/>
    <w:rsid w:val="00B17C28"/>
    <w:rsid w:val="00B20047"/>
    <w:rsid w:val="00B2068B"/>
    <w:rsid w:val="00B22A6C"/>
    <w:rsid w:val="00B23BA4"/>
    <w:rsid w:val="00B268D0"/>
    <w:rsid w:val="00B2698A"/>
    <w:rsid w:val="00B26B08"/>
    <w:rsid w:val="00B31A06"/>
    <w:rsid w:val="00B31C1E"/>
    <w:rsid w:val="00B31E46"/>
    <w:rsid w:val="00B32755"/>
    <w:rsid w:val="00B3332B"/>
    <w:rsid w:val="00B33612"/>
    <w:rsid w:val="00B33959"/>
    <w:rsid w:val="00B33C5F"/>
    <w:rsid w:val="00B35A35"/>
    <w:rsid w:val="00B3672F"/>
    <w:rsid w:val="00B37F28"/>
    <w:rsid w:val="00B40A92"/>
    <w:rsid w:val="00B417DD"/>
    <w:rsid w:val="00B42D6C"/>
    <w:rsid w:val="00B43F46"/>
    <w:rsid w:val="00B45D1F"/>
    <w:rsid w:val="00B46A5E"/>
    <w:rsid w:val="00B46E4D"/>
    <w:rsid w:val="00B47E84"/>
    <w:rsid w:val="00B50197"/>
    <w:rsid w:val="00B5063E"/>
    <w:rsid w:val="00B523E0"/>
    <w:rsid w:val="00B52894"/>
    <w:rsid w:val="00B52FB4"/>
    <w:rsid w:val="00B53003"/>
    <w:rsid w:val="00B5377E"/>
    <w:rsid w:val="00B54BBF"/>
    <w:rsid w:val="00B56B66"/>
    <w:rsid w:val="00B56FC7"/>
    <w:rsid w:val="00B57563"/>
    <w:rsid w:val="00B612BD"/>
    <w:rsid w:val="00B61845"/>
    <w:rsid w:val="00B62494"/>
    <w:rsid w:val="00B63B55"/>
    <w:rsid w:val="00B647A6"/>
    <w:rsid w:val="00B66DF2"/>
    <w:rsid w:val="00B66F45"/>
    <w:rsid w:val="00B709D9"/>
    <w:rsid w:val="00B74676"/>
    <w:rsid w:val="00B74E4F"/>
    <w:rsid w:val="00B77394"/>
    <w:rsid w:val="00B7769A"/>
    <w:rsid w:val="00B77C75"/>
    <w:rsid w:val="00B77F54"/>
    <w:rsid w:val="00B80F43"/>
    <w:rsid w:val="00B82571"/>
    <w:rsid w:val="00B83829"/>
    <w:rsid w:val="00B862F3"/>
    <w:rsid w:val="00B8679C"/>
    <w:rsid w:val="00B86AA8"/>
    <w:rsid w:val="00B87A25"/>
    <w:rsid w:val="00B87EBF"/>
    <w:rsid w:val="00B910BC"/>
    <w:rsid w:val="00B922DC"/>
    <w:rsid w:val="00B94530"/>
    <w:rsid w:val="00B95224"/>
    <w:rsid w:val="00BA0207"/>
    <w:rsid w:val="00BA10DA"/>
    <w:rsid w:val="00BA1A66"/>
    <w:rsid w:val="00BA2193"/>
    <w:rsid w:val="00BA2348"/>
    <w:rsid w:val="00BA2DCE"/>
    <w:rsid w:val="00BA4C05"/>
    <w:rsid w:val="00BA702F"/>
    <w:rsid w:val="00BB3A86"/>
    <w:rsid w:val="00BB3B7E"/>
    <w:rsid w:val="00BB48A8"/>
    <w:rsid w:val="00BB5B32"/>
    <w:rsid w:val="00BB7D17"/>
    <w:rsid w:val="00BC141E"/>
    <w:rsid w:val="00BC26BA"/>
    <w:rsid w:val="00BC276C"/>
    <w:rsid w:val="00BC3158"/>
    <w:rsid w:val="00BC3216"/>
    <w:rsid w:val="00BC35FA"/>
    <w:rsid w:val="00BC3BE1"/>
    <w:rsid w:val="00BC6798"/>
    <w:rsid w:val="00BD1441"/>
    <w:rsid w:val="00BD1F21"/>
    <w:rsid w:val="00BD28FA"/>
    <w:rsid w:val="00BD33C0"/>
    <w:rsid w:val="00BD5293"/>
    <w:rsid w:val="00BD5729"/>
    <w:rsid w:val="00BD655B"/>
    <w:rsid w:val="00BE287F"/>
    <w:rsid w:val="00BE3490"/>
    <w:rsid w:val="00BE47E6"/>
    <w:rsid w:val="00BF04BA"/>
    <w:rsid w:val="00BF1798"/>
    <w:rsid w:val="00BF29E3"/>
    <w:rsid w:val="00BF4A80"/>
    <w:rsid w:val="00BF4FBF"/>
    <w:rsid w:val="00C00433"/>
    <w:rsid w:val="00C00AB5"/>
    <w:rsid w:val="00C02B4F"/>
    <w:rsid w:val="00C045BD"/>
    <w:rsid w:val="00C04743"/>
    <w:rsid w:val="00C063CC"/>
    <w:rsid w:val="00C064E9"/>
    <w:rsid w:val="00C11B40"/>
    <w:rsid w:val="00C12628"/>
    <w:rsid w:val="00C12775"/>
    <w:rsid w:val="00C17263"/>
    <w:rsid w:val="00C202B3"/>
    <w:rsid w:val="00C2111B"/>
    <w:rsid w:val="00C2139E"/>
    <w:rsid w:val="00C21878"/>
    <w:rsid w:val="00C22432"/>
    <w:rsid w:val="00C22522"/>
    <w:rsid w:val="00C233C1"/>
    <w:rsid w:val="00C24875"/>
    <w:rsid w:val="00C30F05"/>
    <w:rsid w:val="00C33604"/>
    <w:rsid w:val="00C356CA"/>
    <w:rsid w:val="00C3642B"/>
    <w:rsid w:val="00C40699"/>
    <w:rsid w:val="00C412F1"/>
    <w:rsid w:val="00C420CA"/>
    <w:rsid w:val="00C4510C"/>
    <w:rsid w:val="00C47555"/>
    <w:rsid w:val="00C52C9A"/>
    <w:rsid w:val="00C53886"/>
    <w:rsid w:val="00C55CFB"/>
    <w:rsid w:val="00C56621"/>
    <w:rsid w:val="00C570BA"/>
    <w:rsid w:val="00C602CD"/>
    <w:rsid w:val="00C61265"/>
    <w:rsid w:val="00C63DF9"/>
    <w:rsid w:val="00C6421C"/>
    <w:rsid w:val="00C64560"/>
    <w:rsid w:val="00C64B0A"/>
    <w:rsid w:val="00C6532D"/>
    <w:rsid w:val="00C65EDF"/>
    <w:rsid w:val="00C65F54"/>
    <w:rsid w:val="00C664E1"/>
    <w:rsid w:val="00C70294"/>
    <w:rsid w:val="00C73B5B"/>
    <w:rsid w:val="00C74DEF"/>
    <w:rsid w:val="00C75093"/>
    <w:rsid w:val="00C768E8"/>
    <w:rsid w:val="00C7766E"/>
    <w:rsid w:val="00C800C4"/>
    <w:rsid w:val="00C803B0"/>
    <w:rsid w:val="00C81A0F"/>
    <w:rsid w:val="00C82169"/>
    <w:rsid w:val="00C839C5"/>
    <w:rsid w:val="00C844F5"/>
    <w:rsid w:val="00C846EC"/>
    <w:rsid w:val="00C84873"/>
    <w:rsid w:val="00C864BA"/>
    <w:rsid w:val="00C86CDF"/>
    <w:rsid w:val="00C92F0B"/>
    <w:rsid w:val="00C93303"/>
    <w:rsid w:val="00C97604"/>
    <w:rsid w:val="00C97776"/>
    <w:rsid w:val="00CA02BD"/>
    <w:rsid w:val="00CA1673"/>
    <w:rsid w:val="00CA2DEE"/>
    <w:rsid w:val="00CA3016"/>
    <w:rsid w:val="00CA4EDA"/>
    <w:rsid w:val="00CA5809"/>
    <w:rsid w:val="00CA5FFF"/>
    <w:rsid w:val="00CA7C54"/>
    <w:rsid w:val="00CB095A"/>
    <w:rsid w:val="00CB0AE4"/>
    <w:rsid w:val="00CB1B68"/>
    <w:rsid w:val="00CB35FB"/>
    <w:rsid w:val="00CB6C6F"/>
    <w:rsid w:val="00CB6EBE"/>
    <w:rsid w:val="00CB7B22"/>
    <w:rsid w:val="00CC0035"/>
    <w:rsid w:val="00CC1BB7"/>
    <w:rsid w:val="00CC7E05"/>
    <w:rsid w:val="00CD2B67"/>
    <w:rsid w:val="00CD422A"/>
    <w:rsid w:val="00CD6C38"/>
    <w:rsid w:val="00CE116A"/>
    <w:rsid w:val="00CE2F90"/>
    <w:rsid w:val="00CE473F"/>
    <w:rsid w:val="00CE59D5"/>
    <w:rsid w:val="00CF475B"/>
    <w:rsid w:val="00CF6FB4"/>
    <w:rsid w:val="00CF7073"/>
    <w:rsid w:val="00D0117C"/>
    <w:rsid w:val="00D02214"/>
    <w:rsid w:val="00D02259"/>
    <w:rsid w:val="00D02F71"/>
    <w:rsid w:val="00D034FE"/>
    <w:rsid w:val="00D038F4"/>
    <w:rsid w:val="00D03C58"/>
    <w:rsid w:val="00D0483A"/>
    <w:rsid w:val="00D05894"/>
    <w:rsid w:val="00D05F17"/>
    <w:rsid w:val="00D06D34"/>
    <w:rsid w:val="00D07726"/>
    <w:rsid w:val="00D07ACF"/>
    <w:rsid w:val="00D07F13"/>
    <w:rsid w:val="00D10B77"/>
    <w:rsid w:val="00D11194"/>
    <w:rsid w:val="00D11EEC"/>
    <w:rsid w:val="00D1505D"/>
    <w:rsid w:val="00D153A3"/>
    <w:rsid w:val="00D163C1"/>
    <w:rsid w:val="00D21408"/>
    <w:rsid w:val="00D21A15"/>
    <w:rsid w:val="00D23BF3"/>
    <w:rsid w:val="00D23E78"/>
    <w:rsid w:val="00D255D5"/>
    <w:rsid w:val="00D25C9C"/>
    <w:rsid w:val="00D27302"/>
    <w:rsid w:val="00D30005"/>
    <w:rsid w:val="00D310E0"/>
    <w:rsid w:val="00D3182A"/>
    <w:rsid w:val="00D34EC3"/>
    <w:rsid w:val="00D3509B"/>
    <w:rsid w:val="00D3538D"/>
    <w:rsid w:val="00D404DD"/>
    <w:rsid w:val="00D4087E"/>
    <w:rsid w:val="00D414D4"/>
    <w:rsid w:val="00D41BA0"/>
    <w:rsid w:val="00D436B4"/>
    <w:rsid w:val="00D437DD"/>
    <w:rsid w:val="00D50C00"/>
    <w:rsid w:val="00D51B11"/>
    <w:rsid w:val="00D52A5D"/>
    <w:rsid w:val="00D52D7E"/>
    <w:rsid w:val="00D53D5D"/>
    <w:rsid w:val="00D55D88"/>
    <w:rsid w:val="00D562A9"/>
    <w:rsid w:val="00D565F4"/>
    <w:rsid w:val="00D62702"/>
    <w:rsid w:val="00D64D5E"/>
    <w:rsid w:val="00D65AA1"/>
    <w:rsid w:val="00D65B8C"/>
    <w:rsid w:val="00D65E16"/>
    <w:rsid w:val="00D665BF"/>
    <w:rsid w:val="00D67CFD"/>
    <w:rsid w:val="00D74770"/>
    <w:rsid w:val="00D74F38"/>
    <w:rsid w:val="00D764F9"/>
    <w:rsid w:val="00D77F02"/>
    <w:rsid w:val="00D80610"/>
    <w:rsid w:val="00D83CD0"/>
    <w:rsid w:val="00D83DA8"/>
    <w:rsid w:val="00D8546A"/>
    <w:rsid w:val="00D869D4"/>
    <w:rsid w:val="00D86E8A"/>
    <w:rsid w:val="00D875C3"/>
    <w:rsid w:val="00D90646"/>
    <w:rsid w:val="00D90A45"/>
    <w:rsid w:val="00D9240D"/>
    <w:rsid w:val="00D939E0"/>
    <w:rsid w:val="00D94523"/>
    <w:rsid w:val="00D9467A"/>
    <w:rsid w:val="00D95592"/>
    <w:rsid w:val="00DA0369"/>
    <w:rsid w:val="00DA091C"/>
    <w:rsid w:val="00DA0E95"/>
    <w:rsid w:val="00DA4C27"/>
    <w:rsid w:val="00DA4E59"/>
    <w:rsid w:val="00DA5031"/>
    <w:rsid w:val="00DA549E"/>
    <w:rsid w:val="00DB4439"/>
    <w:rsid w:val="00DB449D"/>
    <w:rsid w:val="00DB6038"/>
    <w:rsid w:val="00DB61F1"/>
    <w:rsid w:val="00DC0ADC"/>
    <w:rsid w:val="00DC0CF3"/>
    <w:rsid w:val="00DC1893"/>
    <w:rsid w:val="00DC20AF"/>
    <w:rsid w:val="00DC275B"/>
    <w:rsid w:val="00DC4534"/>
    <w:rsid w:val="00DD0D06"/>
    <w:rsid w:val="00DD6546"/>
    <w:rsid w:val="00DD6A67"/>
    <w:rsid w:val="00DD7412"/>
    <w:rsid w:val="00DE3E58"/>
    <w:rsid w:val="00DE44D1"/>
    <w:rsid w:val="00DE4889"/>
    <w:rsid w:val="00DE4C92"/>
    <w:rsid w:val="00DE4F02"/>
    <w:rsid w:val="00DE5074"/>
    <w:rsid w:val="00DF07A6"/>
    <w:rsid w:val="00DF1855"/>
    <w:rsid w:val="00DF1EE3"/>
    <w:rsid w:val="00DF2ECA"/>
    <w:rsid w:val="00DF393A"/>
    <w:rsid w:val="00DF48AA"/>
    <w:rsid w:val="00DF4BF2"/>
    <w:rsid w:val="00DF523F"/>
    <w:rsid w:val="00DF5609"/>
    <w:rsid w:val="00DF7077"/>
    <w:rsid w:val="00E00A82"/>
    <w:rsid w:val="00E02132"/>
    <w:rsid w:val="00E04476"/>
    <w:rsid w:val="00E06409"/>
    <w:rsid w:val="00E066F6"/>
    <w:rsid w:val="00E06A9E"/>
    <w:rsid w:val="00E07E21"/>
    <w:rsid w:val="00E10899"/>
    <w:rsid w:val="00E133A6"/>
    <w:rsid w:val="00E14712"/>
    <w:rsid w:val="00E15241"/>
    <w:rsid w:val="00E154FC"/>
    <w:rsid w:val="00E16075"/>
    <w:rsid w:val="00E17C72"/>
    <w:rsid w:val="00E20A39"/>
    <w:rsid w:val="00E20C7C"/>
    <w:rsid w:val="00E24880"/>
    <w:rsid w:val="00E262CA"/>
    <w:rsid w:val="00E30E04"/>
    <w:rsid w:val="00E31F52"/>
    <w:rsid w:val="00E348EE"/>
    <w:rsid w:val="00E34E2E"/>
    <w:rsid w:val="00E35308"/>
    <w:rsid w:val="00E35E22"/>
    <w:rsid w:val="00E40725"/>
    <w:rsid w:val="00E41C71"/>
    <w:rsid w:val="00E41DB9"/>
    <w:rsid w:val="00E476AD"/>
    <w:rsid w:val="00E5018E"/>
    <w:rsid w:val="00E50396"/>
    <w:rsid w:val="00E50E7F"/>
    <w:rsid w:val="00E5119D"/>
    <w:rsid w:val="00E51234"/>
    <w:rsid w:val="00E51D6C"/>
    <w:rsid w:val="00E51DFB"/>
    <w:rsid w:val="00E53949"/>
    <w:rsid w:val="00E551BD"/>
    <w:rsid w:val="00E554A0"/>
    <w:rsid w:val="00E55667"/>
    <w:rsid w:val="00E562B6"/>
    <w:rsid w:val="00E647EA"/>
    <w:rsid w:val="00E66E31"/>
    <w:rsid w:val="00E673D4"/>
    <w:rsid w:val="00E6798D"/>
    <w:rsid w:val="00E67CCA"/>
    <w:rsid w:val="00E7006E"/>
    <w:rsid w:val="00E72338"/>
    <w:rsid w:val="00E74130"/>
    <w:rsid w:val="00E7491E"/>
    <w:rsid w:val="00E74A9D"/>
    <w:rsid w:val="00E758AE"/>
    <w:rsid w:val="00E77033"/>
    <w:rsid w:val="00E80209"/>
    <w:rsid w:val="00E8042B"/>
    <w:rsid w:val="00E81EA6"/>
    <w:rsid w:val="00E823A5"/>
    <w:rsid w:val="00E84712"/>
    <w:rsid w:val="00E8521D"/>
    <w:rsid w:val="00E8574D"/>
    <w:rsid w:val="00E869CA"/>
    <w:rsid w:val="00E9083B"/>
    <w:rsid w:val="00E90B5C"/>
    <w:rsid w:val="00E90BEA"/>
    <w:rsid w:val="00E929FB"/>
    <w:rsid w:val="00E94966"/>
    <w:rsid w:val="00E9552F"/>
    <w:rsid w:val="00E97726"/>
    <w:rsid w:val="00EA1233"/>
    <w:rsid w:val="00EA3341"/>
    <w:rsid w:val="00EA4086"/>
    <w:rsid w:val="00EA6D5B"/>
    <w:rsid w:val="00EA7790"/>
    <w:rsid w:val="00EB0211"/>
    <w:rsid w:val="00EB08E5"/>
    <w:rsid w:val="00EB1879"/>
    <w:rsid w:val="00EB1C4D"/>
    <w:rsid w:val="00EB431F"/>
    <w:rsid w:val="00EB4EE6"/>
    <w:rsid w:val="00EB51D2"/>
    <w:rsid w:val="00EB6093"/>
    <w:rsid w:val="00EB6415"/>
    <w:rsid w:val="00EB75E7"/>
    <w:rsid w:val="00EC1589"/>
    <w:rsid w:val="00EC195B"/>
    <w:rsid w:val="00EC1D45"/>
    <w:rsid w:val="00EC33A9"/>
    <w:rsid w:val="00EC580F"/>
    <w:rsid w:val="00EC62CE"/>
    <w:rsid w:val="00EC6F7A"/>
    <w:rsid w:val="00ED0DAB"/>
    <w:rsid w:val="00ED1EEC"/>
    <w:rsid w:val="00ED214F"/>
    <w:rsid w:val="00ED3130"/>
    <w:rsid w:val="00ED389B"/>
    <w:rsid w:val="00ED442C"/>
    <w:rsid w:val="00ED60DC"/>
    <w:rsid w:val="00ED7014"/>
    <w:rsid w:val="00ED71FA"/>
    <w:rsid w:val="00EE122C"/>
    <w:rsid w:val="00EE1DEA"/>
    <w:rsid w:val="00EE26D1"/>
    <w:rsid w:val="00EE3269"/>
    <w:rsid w:val="00EE3FFE"/>
    <w:rsid w:val="00EE6732"/>
    <w:rsid w:val="00EE7A58"/>
    <w:rsid w:val="00EF1E68"/>
    <w:rsid w:val="00EF1F94"/>
    <w:rsid w:val="00EF76F8"/>
    <w:rsid w:val="00EF7889"/>
    <w:rsid w:val="00EF7DFB"/>
    <w:rsid w:val="00F00154"/>
    <w:rsid w:val="00F01B6C"/>
    <w:rsid w:val="00F02CF9"/>
    <w:rsid w:val="00F03AAA"/>
    <w:rsid w:val="00F04916"/>
    <w:rsid w:val="00F05BD2"/>
    <w:rsid w:val="00F0629C"/>
    <w:rsid w:val="00F06366"/>
    <w:rsid w:val="00F07C73"/>
    <w:rsid w:val="00F10C08"/>
    <w:rsid w:val="00F13633"/>
    <w:rsid w:val="00F14BBA"/>
    <w:rsid w:val="00F153E3"/>
    <w:rsid w:val="00F15D37"/>
    <w:rsid w:val="00F1730D"/>
    <w:rsid w:val="00F173C8"/>
    <w:rsid w:val="00F17B5E"/>
    <w:rsid w:val="00F21D53"/>
    <w:rsid w:val="00F25E2F"/>
    <w:rsid w:val="00F26155"/>
    <w:rsid w:val="00F3178F"/>
    <w:rsid w:val="00F31A7F"/>
    <w:rsid w:val="00F3200A"/>
    <w:rsid w:val="00F32038"/>
    <w:rsid w:val="00F32D4C"/>
    <w:rsid w:val="00F32DF5"/>
    <w:rsid w:val="00F34DA5"/>
    <w:rsid w:val="00F35382"/>
    <w:rsid w:val="00F36017"/>
    <w:rsid w:val="00F3785F"/>
    <w:rsid w:val="00F40220"/>
    <w:rsid w:val="00F41242"/>
    <w:rsid w:val="00F418C4"/>
    <w:rsid w:val="00F43B7C"/>
    <w:rsid w:val="00F454AB"/>
    <w:rsid w:val="00F45543"/>
    <w:rsid w:val="00F45EF7"/>
    <w:rsid w:val="00F46292"/>
    <w:rsid w:val="00F47138"/>
    <w:rsid w:val="00F507A5"/>
    <w:rsid w:val="00F50D3F"/>
    <w:rsid w:val="00F52CE5"/>
    <w:rsid w:val="00F555D5"/>
    <w:rsid w:val="00F56BAE"/>
    <w:rsid w:val="00F572AC"/>
    <w:rsid w:val="00F57C98"/>
    <w:rsid w:val="00F600F2"/>
    <w:rsid w:val="00F61B5B"/>
    <w:rsid w:val="00F62BB3"/>
    <w:rsid w:val="00F651C8"/>
    <w:rsid w:val="00F66CDD"/>
    <w:rsid w:val="00F676FB"/>
    <w:rsid w:val="00F67771"/>
    <w:rsid w:val="00F67F90"/>
    <w:rsid w:val="00F712F2"/>
    <w:rsid w:val="00F72250"/>
    <w:rsid w:val="00F72A51"/>
    <w:rsid w:val="00F74305"/>
    <w:rsid w:val="00F7562F"/>
    <w:rsid w:val="00F777D0"/>
    <w:rsid w:val="00F813C4"/>
    <w:rsid w:val="00F814E1"/>
    <w:rsid w:val="00F81904"/>
    <w:rsid w:val="00F82D2F"/>
    <w:rsid w:val="00F83E32"/>
    <w:rsid w:val="00F84022"/>
    <w:rsid w:val="00F84143"/>
    <w:rsid w:val="00F84144"/>
    <w:rsid w:val="00F84272"/>
    <w:rsid w:val="00F85ECA"/>
    <w:rsid w:val="00F86708"/>
    <w:rsid w:val="00F934BE"/>
    <w:rsid w:val="00F938B1"/>
    <w:rsid w:val="00F94C53"/>
    <w:rsid w:val="00F96A71"/>
    <w:rsid w:val="00F96E94"/>
    <w:rsid w:val="00F97701"/>
    <w:rsid w:val="00FB05C6"/>
    <w:rsid w:val="00FB2C97"/>
    <w:rsid w:val="00FB3259"/>
    <w:rsid w:val="00FB3265"/>
    <w:rsid w:val="00FB3D77"/>
    <w:rsid w:val="00FB3F6F"/>
    <w:rsid w:val="00FB46BD"/>
    <w:rsid w:val="00FB4924"/>
    <w:rsid w:val="00FC0257"/>
    <w:rsid w:val="00FC320C"/>
    <w:rsid w:val="00FC3C54"/>
    <w:rsid w:val="00FC49B1"/>
    <w:rsid w:val="00FC4B3E"/>
    <w:rsid w:val="00FC512F"/>
    <w:rsid w:val="00FC6159"/>
    <w:rsid w:val="00FC61D7"/>
    <w:rsid w:val="00FC63EB"/>
    <w:rsid w:val="00FC7A40"/>
    <w:rsid w:val="00FC7FDF"/>
    <w:rsid w:val="00FD15C7"/>
    <w:rsid w:val="00FD1FB8"/>
    <w:rsid w:val="00FD4849"/>
    <w:rsid w:val="00FD5171"/>
    <w:rsid w:val="00FD5B0B"/>
    <w:rsid w:val="00FD648F"/>
    <w:rsid w:val="00FD69BD"/>
    <w:rsid w:val="00FD6C3D"/>
    <w:rsid w:val="00FE1521"/>
    <w:rsid w:val="00FE1870"/>
    <w:rsid w:val="00FE1F5E"/>
    <w:rsid w:val="00FE4E8B"/>
    <w:rsid w:val="00FE535B"/>
    <w:rsid w:val="00FE7C58"/>
    <w:rsid w:val="00FF0A27"/>
    <w:rsid w:val="00FF0E1F"/>
    <w:rsid w:val="00FF13EE"/>
    <w:rsid w:val="00FF531E"/>
    <w:rsid w:val="00FF5344"/>
    <w:rsid w:val="00FF5488"/>
    <w:rsid w:val="00FF7580"/>
    <w:rsid w:val="00FF7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A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ertext1">
    <w:name w:val="headertext1"/>
    <w:basedOn w:val="a0"/>
    <w:rsid w:val="00DD7412"/>
    <w:rPr>
      <w:rFonts w:ascii="Tahoma" w:hAnsi="Tahoma" w:cs="Tahoma" w:hint="default"/>
      <w:b/>
      <w:bCs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995</Words>
  <Characters>5675</Characters>
  <Application>Microsoft Office Word</Application>
  <DocSecurity>0</DocSecurity>
  <Lines>47</Lines>
  <Paragraphs>13</Paragraphs>
  <ScaleCrop>false</ScaleCrop>
  <Company>Microsoft</Company>
  <LinksUpToDate>false</LinksUpToDate>
  <CharactersWithSpaces>6657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2012-06-22T12:14:00Z</dcterms:created>
  <dcterms:modified xsi:type="dcterms:W3CDTF">2012-06-22T12:15:00Z</dcterms:modified>
</cp:coreProperties>
</file>