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DF2958">
      <w:r>
        <w:rPr>
          <w:rStyle w:val="headertext1"/>
        </w:rPr>
        <w:t>13.05.2013 12:15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13.05.2013 г. </w:t>
      </w:r>
      <w:r>
        <w:br/>
        <w:t xml:space="preserve">2.2. Дата проведения заседания совета директоров эмитента: 14.05.2013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годового общего собрания акционеров ОАО «ГАЗКОН», времени начала регистрации лиц, участвующих в общем собрании. </w:t>
      </w:r>
      <w:r>
        <w:br/>
        <w:t xml:space="preserve">2. Об утверждении повестки дня годового общего собрания акционеров ОАО «ГАЗКОН».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«ГАЗКОН».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«ГАЗКОН». </w:t>
      </w:r>
      <w:r>
        <w:br/>
        <w:t xml:space="preserve">7. Об избрании секретаря годового общего собрания акционеров.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«ГАЗКОН» и определение предельного размера оплаты услуг аудитора. </w:t>
      </w:r>
      <w: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«ГАЗКОН». </w:t>
      </w:r>
      <w:r>
        <w:br/>
        <w:t xml:space="preserve">11. Предварительное утверждение Годового отчета ОАО «ГАЗКОН» за 2012 г. </w:t>
      </w:r>
      <w:r>
        <w:br/>
        <w:t xml:space="preserve">3. Подпись </w:t>
      </w:r>
      <w:r>
        <w:br/>
      </w:r>
      <w:r>
        <w:lastRenderedPageBreak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>3.2. Дата 13 мая 2013г.</w:t>
      </w:r>
      <w:r>
        <w:rPr>
          <w:lang w:val="en-US"/>
        </w:rPr>
        <w:t xml:space="preserve">           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58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72F0F"/>
    <w:rsid w:val="000815D3"/>
    <w:rsid w:val="000A525D"/>
    <w:rsid w:val="000A79D7"/>
    <w:rsid w:val="000B4768"/>
    <w:rsid w:val="000B4B40"/>
    <w:rsid w:val="000C073C"/>
    <w:rsid w:val="00100B8E"/>
    <w:rsid w:val="001208EB"/>
    <w:rsid w:val="00125A39"/>
    <w:rsid w:val="001574C7"/>
    <w:rsid w:val="001657A6"/>
    <w:rsid w:val="00186DD3"/>
    <w:rsid w:val="001A4773"/>
    <w:rsid w:val="001A6D3F"/>
    <w:rsid w:val="001D1F2F"/>
    <w:rsid w:val="001D4423"/>
    <w:rsid w:val="001E0CCD"/>
    <w:rsid w:val="001E3230"/>
    <w:rsid w:val="00214572"/>
    <w:rsid w:val="00224231"/>
    <w:rsid w:val="00246129"/>
    <w:rsid w:val="0026055B"/>
    <w:rsid w:val="002779A6"/>
    <w:rsid w:val="00280709"/>
    <w:rsid w:val="00285271"/>
    <w:rsid w:val="0029633A"/>
    <w:rsid w:val="002A0E0F"/>
    <w:rsid w:val="002A53A9"/>
    <w:rsid w:val="002A6D47"/>
    <w:rsid w:val="002C7F05"/>
    <w:rsid w:val="002D2AD7"/>
    <w:rsid w:val="002F4FCB"/>
    <w:rsid w:val="002F57B1"/>
    <w:rsid w:val="002F6414"/>
    <w:rsid w:val="003026AD"/>
    <w:rsid w:val="00313BCD"/>
    <w:rsid w:val="0033725E"/>
    <w:rsid w:val="003440DD"/>
    <w:rsid w:val="003471B4"/>
    <w:rsid w:val="00356A64"/>
    <w:rsid w:val="00357C98"/>
    <w:rsid w:val="00386841"/>
    <w:rsid w:val="003909E2"/>
    <w:rsid w:val="00394454"/>
    <w:rsid w:val="00396730"/>
    <w:rsid w:val="003A42A2"/>
    <w:rsid w:val="003B01FF"/>
    <w:rsid w:val="003B2BA2"/>
    <w:rsid w:val="003B4E7E"/>
    <w:rsid w:val="003D4231"/>
    <w:rsid w:val="003E0991"/>
    <w:rsid w:val="003E7B78"/>
    <w:rsid w:val="003F3563"/>
    <w:rsid w:val="003F6124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13B83"/>
    <w:rsid w:val="00517B80"/>
    <w:rsid w:val="00526931"/>
    <w:rsid w:val="00526E7E"/>
    <w:rsid w:val="005537C7"/>
    <w:rsid w:val="00554FBD"/>
    <w:rsid w:val="00571953"/>
    <w:rsid w:val="005B1CBB"/>
    <w:rsid w:val="005B2F31"/>
    <w:rsid w:val="005C675F"/>
    <w:rsid w:val="005E22E4"/>
    <w:rsid w:val="005E7ADF"/>
    <w:rsid w:val="006004BF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2112C"/>
    <w:rsid w:val="007247E1"/>
    <w:rsid w:val="0073058B"/>
    <w:rsid w:val="00730F5B"/>
    <w:rsid w:val="00736B11"/>
    <w:rsid w:val="007377B6"/>
    <w:rsid w:val="00743341"/>
    <w:rsid w:val="00743D5E"/>
    <w:rsid w:val="0075310D"/>
    <w:rsid w:val="00755CDD"/>
    <w:rsid w:val="00761E5D"/>
    <w:rsid w:val="00765A6C"/>
    <w:rsid w:val="00796B6E"/>
    <w:rsid w:val="007A6C17"/>
    <w:rsid w:val="007A6FB6"/>
    <w:rsid w:val="007A7DF5"/>
    <w:rsid w:val="007B6A52"/>
    <w:rsid w:val="007C02A5"/>
    <w:rsid w:val="007E1D66"/>
    <w:rsid w:val="00807903"/>
    <w:rsid w:val="00816EFE"/>
    <w:rsid w:val="008232E0"/>
    <w:rsid w:val="00827426"/>
    <w:rsid w:val="0083049F"/>
    <w:rsid w:val="008305EA"/>
    <w:rsid w:val="00831A4A"/>
    <w:rsid w:val="0083684C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D51A8"/>
    <w:rsid w:val="008E1899"/>
    <w:rsid w:val="008E3E5F"/>
    <w:rsid w:val="009109E3"/>
    <w:rsid w:val="00910EDF"/>
    <w:rsid w:val="0092117C"/>
    <w:rsid w:val="009222CB"/>
    <w:rsid w:val="009272E8"/>
    <w:rsid w:val="00955F6F"/>
    <w:rsid w:val="00956E02"/>
    <w:rsid w:val="00980141"/>
    <w:rsid w:val="00987593"/>
    <w:rsid w:val="009878AB"/>
    <w:rsid w:val="009913DF"/>
    <w:rsid w:val="009A77AD"/>
    <w:rsid w:val="009A77C1"/>
    <w:rsid w:val="009B1A46"/>
    <w:rsid w:val="009B1BEA"/>
    <w:rsid w:val="009B2557"/>
    <w:rsid w:val="009D22E3"/>
    <w:rsid w:val="00A0083C"/>
    <w:rsid w:val="00A0727B"/>
    <w:rsid w:val="00A23504"/>
    <w:rsid w:val="00A23563"/>
    <w:rsid w:val="00A57D7D"/>
    <w:rsid w:val="00A74087"/>
    <w:rsid w:val="00A749A4"/>
    <w:rsid w:val="00A76BBA"/>
    <w:rsid w:val="00A830E8"/>
    <w:rsid w:val="00A85585"/>
    <w:rsid w:val="00A9052B"/>
    <w:rsid w:val="00A9144B"/>
    <w:rsid w:val="00AB0900"/>
    <w:rsid w:val="00AC19AD"/>
    <w:rsid w:val="00AE76C2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E4AB6"/>
    <w:rsid w:val="00C1166D"/>
    <w:rsid w:val="00C12B30"/>
    <w:rsid w:val="00C14129"/>
    <w:rsid w:val="00C21FA0"/>
    <w:rsid w:val="00C60AE1"/>
    <w:rsid w:val="00C62676"/>
    <w:rsid w:val="00C70D5C"/>
    <w:rsid w:val="00C80171"/>
    <w:rsid w:val="00C8735F"/>
    <w:rsid w:val="00CA3437"/>
    <w:rsid w:val="00CB0648"/>
    <w:rsid w:val="00CB080E"/>
    <w:rsid w:val="00CB2DC1"/>
    <w:rsid w:val="00CB605F"/>
    <w:rsid w:val="00CB73E1"/>
    <w:rsid w:val="00CC1FDD"/>
    <w:rsid w:val="00CC36F6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4D98"/>
    <w:rsid w:val="00D634F3"/>
    <w:rsid w:val="00D65D63"/>
    <w:rsid w:val="00D73EF6"/>
    <w:rsid w:val="00D85636"/>
    <w:rsid w:val="00D92CED"/>
    <w:rsid w:val="00DA0E65"/>
    <w:rsid w:val="00DA4351"/>
    <w:rsid w:val="00DB1A26"/>
    <w:rsid w:val="00DC422F"/>
    <w:rsid w:val="00DC4EE3"/>
    <w:rsid w:val="00DD5C53"/>
    <w:rsid w:val="00DF2958"/>
    <w:rsid w:val="00E002F5"/>
    <w:rsid w:val="00E04501"/>
    <w:rsid w:val="00E04616"/>
    <w:rsid w:val="00E17C1B"/>
    <w:rsid w:val="00E30F27"/>
    <w:rsid w:val="00E31C4C"/>
    <w:rsid w:val="00E42582"/>
    <w:rsid w:val="00E425A5"/>
    <w:rsid w:val="00E44981"/>
    <w:rsid w:val="00E74A91"/>
    <w:rsid w:val="00E837AC"/>
    <w:rsid w:val="00E843C9"/>
    <w:rsid w:val="00E85E3C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E3"/>
    <w:rsid w:val="00EF1AA7"/>
    <w:rsid w:val="00F07ADD"/>
    <w:rsid w:val="00F31D1D"/>
    <w:rsid w:val="00F31E63"/>
    <w:rsid w:val="00F56622"/>
    <w:rsid w:val="00F718BE"/>
    <w:rsid w:val="00F72EA1"/>
    <w:rsid w:val="00F84AD2"/>
    <w:rsid w:val="00F90B32"/>
    <w:rsid w:val="00FA56AE"/>
    <w:rsid w:val="00FA6C3F"/>
    <w:rsid w:val="00FB5404"/>
    <w:rsid w:val="00FC12C1"/>
    <w:rsid w:val="00FC148C"/>
    <w:rsid w:val="00FC79C9"/>
    <w:rsid w:val="00FD269F"/>
    <w:rsid w:val="00FD5105"/>
    <w:rsid w:val="00FD6F2A"/>
    <w:rsid w:val="00FE06E3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F295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2013-05-13T08:54:00Z</dcterms:created>
  <dcterms:modified xsi:type="dcterms:W3CDTF">2013-05-13T08:55:00Z</dcterms:modified>
</cp:coreProperties>
</file>